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BFB" w:rsidRPr="00547547" w:rsidRDefault="00E62BFB" w:rsidP="001D183D">
      <w:pPr>
        <w:jc w:val="center"/>
        <w:rPr>
          <w:rFonts w:cs="B Nazanin"/>
          <w:b/>
          <w:bCs/>
          <w:color w:val="000000"/>
          <w:sz w:val="28"/>
          <w:szCs w:val="28"/>
          <w:rtl/>
          <w:lang w:bidi="fa-IR"/>
        </w:rPr>
      </w:pPr>
      <w:r w:rsidRPr="00547547">
        <w:rPr>
          <w:rFonts w:cs="B Nazanin" w:hint="cs"/>
          <w:b/>
          <w:bCs/>
          <w:color w:val="000000"/>
          <w:sz w:val="28"/>
          <w:szCs w:val="28"/>
          <w:rtl/>
          <w:lang w:bidi="fa-IR"/>
        </w:rPr>
        <w:t>باسمه تعالی</w:t>
      </w:r>
    </w:p>
    <w:p w:rsidR="00F0272B" w:rsidRPr="00547547" w:rsidRDefault="00F0272B" w:rsidP="00635B29">
      <w:pPr>
        <w:jc w:val="center"/>
        <w:rPr>
          <w:rFonts w:cs="B Nazanin"/>
          <w:b/>
          <w:bCs/>
          <w:color w:val="000000"/>
          <w:sz w:val="28"/>
          <w:szCs w:val="28"/>
          <w:rtl/>
          <w:lang w:bidi="fa-IR"/>
        </w:rPr>
      </w:pPr>
      <w:r w:rsidRPr="00547547">
        <w:rPr>
          <w:rFonts w:cs="B Nazanin" w:hint="cs"/>
          <w:b/>
          <w:bCs/>
          <w:color w:val="000000"/>
          <w:sz w:val="28"/>
          <w:szCs w:val="28"/>
          <w:rtl/>
          <w:lang w:bidi="fa-IR"/>
        </w:rPr>
        <w:t>گلچینی از سخنان نورانی حضرات معصومان علیه</w:t>
      </w:r>
      <w:r w:rsidR="00635B29" w:rsidRPr="00547547">
        <w:rPr>
          <w:rFonts w:cs="B Nazanin" w:hint="cs"/>
          <w:b/>
          <w:bCs/>
          <w:color w:val="000000"/>
          <w:sz w:val="28"/>
          <w:szCs w:val="28"/>
          <w:rtl/>
          <w:lang w:bidi="fa-IR"/>
        </w:rPr>
        <w:t>‌</w:t>
      </w:r>
      <w:r w:rsidRPr="00547547">
        <w:rPr>
          <w:rFonts w:cs="B Nazanin" w:hint="cs"/>
          <w:b/>
          <w:bCs/>
          <w:color w:val="000000"/>
          <w:sz w:val="28"/>
          <w:szCs w:val="28"/>
          <w:rtl/>
          <w:lang w:bidi="fa-IR"/>
        </w:rPr>
        <w:t>السلام درباره مسجد</w:t>
      </w:r>
    </w:p>
    <w:p w:rsidR="005D24C8" w:rsidRPr="00547547" w:rsidRDefault="005D24C8" w:rsidP="005D24C8">
      <w:pPr>
        <w:jc w:val="right"/>
        <w:rPr>
          <w:rFonts w:cs="B Nazanin"/>
          <w:color w:val="000000"/>
          <w:sz w:val="22"/>
          <w:szCs w:val="22"/>
        </w:rPr>
      </w:pPr>
      <w:r w:rsidRPr="00547547">
        <w:rPr>
          <w:rFonts w:cs="B Nazanin" w:hint="cs"/>
          <w:color w:val="000000"/>
          <w:sz w:val="22"/>
          <w:szCs w:val="22"/>
          <w:rtl/>
        </w:rPr>
        <w:t>عسکری اسلام</w:t>
      </w:r>
      <w:r w:rsidRPr="00547547">
        <w:rPr>
          <w:rFonts w:cs="B Nazanin" w:hint="cs"/>
          <w:color w:val="000000"/>
          <w:sz w:val="22"/>
          <w:szCs w:val="22"/>
          <w:rtl/>
        </w:rPr>
        <w:softHyphen/>
        <w:t>پورکریمی</w:t>
      </w:r>
      <w:r w:rsidRPr="00547547">
        <w:rPr>
          <w:rStyle w:val="FootnoteReference"/>
          <w:rFonts w:cs="B Nazanin"/>
          <w:color w:val="000000"/>
          <w:sz w:val="22"/>
          <w:szCs w:val="22"/>
          <w:rtl/>
        </w:rPr>
        <w:footnoteReference w:id="1"/>
      </w:r>
    </w:p>
    <w:p w:rsidR="00ED041D" w:rsidRPr="00547547" w:rsidRDefault="00ED041D" w:rsidP="005D24C8">
      <w:pPr>
        <w:jc w:val="right"/>
        <w:rPr>
          <w:rFonts w:cs="B Nazanin"/>
          <w:color w:val="000000"/>
          <w:sz w:val="28"/>
          <w:szCs w:val="28"/>
          <w:rtl/>
        </w:rPr>
      </w:pPr>
    </w:p>
    <w:p w:rsidR="00A3200B" w:rsidRPr="00547547" w:rsidRDefault="007041FA" w:rsidP="00A05E2B">
      <w:pPr>
        <w:jc w:val="lowKashida"/>
        <w:rPr>
          <w:rFonts w:cs="B Nazanin"/>
          <w:color w:val="000000"/>
          <w:sz w:val="28"/>
          <w:szCs w:val="28"/>
          <w:rtl/>
        </w:rPr>
      </w:pPr>
      <w:r w:rsidRPr="00547547">
        <w:rPr>
          <w:rFonts w:cs="B Nazanin" w:hint="cs"/>
          <w:color w:val="000000"/>
          <w:sz w:val="28"/>
          <w:szCs w:val="28"/>
          <w:rtl/>
        </w:rPr>
        <w:t xml:space="preserve">1. </w:t>
      </w:r>
      <w:r w:rsidR="00406635" w:rsidRPr="00547547">
        <w:rPr>
          <w:rFonts w:cs="B Nazanin"/>
          <w:color w:val="000000"/>
          <w:sz w:val="28"/>
          <w:szCs w:val="28"/>
          <w:rtl/>
        </w:rPr>
        <w:t>پيامبراکرم</w:t>
      </w:r>
      <w:r w:rsidR="00A3200B" w:rsidRPr="00547547">
        <w:rPr>
          <w:rFonts w:cs="B Nazanin"/>
          <w:color w:val="000000"/>
          <w:sz w:val="28"/>
          <w:szCs w:val="28"/>
          <w:rtl/>
        </w:rPr>
        <w:t>(ص)</w:t>
      </w:r>
      <w:r w:rsidR="00277C04" w:rsidRPr="00547547">
        <w:rPr>
          <w:rFonts w:cs="B Nazanin" w:hint="cs"/>
          <w:color w:val="000000"/>
          <w:sz w:val="28"/>
          <w:szCs w:val="28"/>
          <w:rtl/>
        </w:rPr>
        <w:t>:</w:t>
      </w:r>
      <w:r w:rsidR="00A3200B" w:rsidRPr="00547547">
        <w:rPr>
          <w:rFonts w:cs="B Nazanin"/>
          <w:color w:val="000000"/>
          <w:sz w:val="28"/>
          <w:szCs w:val="28"/>
          <w:rtl/>
        </w:rPr>
        <w:t xml:space="preserve"> «إِنَّ لِلْمَسَاجِدِ أَوْتَاداً الْمَلَائِكَةُ جُلَسَاؤُهُمْ إِذَا غَابُوا افْتَقَدُوهُمْ وَ إِنْ مَرِضُوا عَادُوهُمْ وَ إِنْ كَانُوا فِى حَاجَةٍ أَعَانُوهُمْ»</w:t>
      </w:r>
      <w:r w:rsidR="00277C04" w:rsidRPr="00547547">
        <w:rPr>
          <w:rStyle w:val="FootnoteReference"/>
          <w:rFonts w:cs="B Nazanin"/>
          <w:color w:val="000000"/>
          <w:sz w:val="28"/>
          <w:szCs w:val="28"/>
          <w:rtl/>
        </w:rPr>
        <w:footnoteReference w:id="2"/>
      </w:r>
      <w:r w:rsidR="00A3200B" w:rsidRPr="00547547">
        <w:rPr>
          <w:rFonts w:cs="B Nazanin" w:hint="cs"/>
          <w:color w:val="000000"/>
          <w:sz w:val="28"/>
          <w:szCs w:val="28"/>
          <w:rtl/>
        </w:rPr>
        <w:t>؛</w:t>
      </w:r>
      <w:r w:rsidR="00A3200B" w:rsidRPr="00547547">
        <w:rPr>
          <w:rFonts w:cs="B Nazanin"/>
          <w:color w:val="000000"/>
          <w:sz w:val="28"/>
          <w:szCs w:val="28"/>
          <w:rtl/>
        </w:rPr>
        <w:t xml:space="preserve"> در مساجد انسان</w:t>
      </w:r>
      <w:r w:rsidR="00635B29" w:rsidRPr="00547547">
        <w:rPr>
          <w:rFonts w:cs="B Nazanin" w:hint="cs"/>
          <w:color w:val="000000"/>
          <w:sz w:val="28"/>
          <w:szCs w:val="28"/>
          <w:rtl/>
        </w:rPr>
        <w:t>‌</w:t>
      </w:r>
      <w:r w:rsidR="00A3200B" w:rsidRPr="00547547">
        <w:rPr>
          <w:rFonts w:cs="B Nazanin"/>
          <w:color w:val="000000"/>
          <w:sz w:val="28"/>
          <w:szCs w:val="28"/>
          <w:rtl/>
        </w:rPr>
        <w:t>هاى ثابت قدمى هم</w:t>
      </w:r>
      <w:r w:rsidR="00635B29" w:rsidRPr="00547547">
        <w:rPr>
          <w:rFonts w:cs="B Nazanin" w:hint="cs"/>
          <w:color w:val="000000"/>
          <w:sz w:val="28"/>
          <w:szCs w:val="28"/>
          <w:rtl/>
        </w:rPr>
        <w:t>‌</w:t>
      </w:r>
      <w:r w:rsidR="00A3200B" w:rsidRPr="00547547">
        <w:rPr>
          <w:rFonts w:cs="B Nazanin"/>
          <w:color w:val="000000"/>
          <w:sz w:val="28"/>
          <w:szCs w:val="28"/>
          <w:rtl/>
        </w:rPr>
        <w:t>چون ميخ وجود دارند که ملائکه با آنان مأنوس و هم</w:t>
      </w:r>
      <w:r w:rsidR="00A3200B" w:rsidRPr="00547547">
        <w:rPr>
          <w:rFonts w:cs="B Nazanin"/>
          <w:color w:val="000000"/>
          <w:sz w:val="28"/>
          <w:szCs w:val="28"/>
          <w:rtl/>
        </w:rPr>
        <w:softHyphen/>
        <w:t>نشين هستند. هنگامى که از مسجد غيب مي</w:t>
      </w:r>
      <w:r w:rsidR="00A3200B" w:rsidRPr="00547547">
        <w:rPr>
          <w:rFonts w:cs="B Nazanin"/>
          <w:color w:val="000000"/>
          <w:sz w:val="28"/>
          <w:szCs w:val="28"/>
          <w:rtl/>
        </w:rPr>
        <w:softHyphen/>
        <w:t>شوند در پى آنها هستند و هنگامى که بيمار مي</w:t>
      </w:r>
      <w:r w:rsidR="00A3200B" w:rsidRPr="00547547">
        <w:rPr>
          <w:rFonts w:cs="B Nazanin"/>
          <w:color w:val="000000"/>
          <w:sz w:val="28"/>
          <w:szCs w:val="28"/>
          <w:rtl/>
        </w:rPr>
        <w:softHyphen/>
        <w:t>شوند به عيادت آنها مي</w:t>
      </w:r>
      <w:r w:rsidR="00A3200B" w:rsidRPr="00547547">
        <w:rPr>
          <w:rFonts w:cs="B Nazanin"/>
          <w:color w:val="000000"/>
          <w:sz w:val="28"/>
          <w:szCs w:val="28"/>
          <w:rtl/>
        </w:rPr>
        <w:softHyphen/>
        <w:t>روند. و هر وقت در کارها احتياج به کمک داشته باشند به کمک آنها مي</w:t>
      </w:r>
      <w:r w:rsidR="00A3200B" w:rsidRPr="00547547">
        <w:rPr>
          <w:rFonts w:cs="B Nazanin"/>
          <w:color w:val="000000"/>
          <w:sz w:val="28"/>
          <w:szCs w:val="28"/>
          <w:rtl/>
        </w:rPr>
        <w:softHyphen/>
        <w:t>شتابند</w:t>
      </w:r>
      <w:r w:rsidR="00277C04" w:rsidRPr="00547547">
        <w:rPr>
          <w:rFonts w:cs="B Nazanin" w:hint="cs"/>
          <w:color w:val="000000"/>
          <w:sz w:val="28"/>
          <w:szCs w:val="28"/>
          <w:rtl/>
        </w:rPr>
        <w:t>.</w:t>
      </w:r>
    </w:p>
    <w:p w:rsidR="00A3200B" w:rsidRPr="00547547" w:rsidRDefault="007041FA" w:rsidP="00A05E2B">
      <w:pPr>
        <w:jc w:val="lowKashida"/>
        <w:rPr>
          <w:rFonts w:cs="B Nazanin"/>
          <w:color w:val="000000"/>
          <w:sz w:val="28"/>
          <w:szCs w:val="28"/>
        </w:rPr>
      </w:pPr>
      <w:r w:rsidRPr="00547547">
        <w:rPr>
          <w:rFonts w:cs="B Nazanin" w:hint="cs"/>
          <w:color w:val="000000"/>
          <w:sz w:val="28"/>
          <w:szCs w:val="28"/>
          <w:rtl/>
        </w:rPr>
        <w:t xml:space="preserve">2. </w:t>
      </w:r>
      <w:r w:rsidR="00406635" w:rsidRPr="00547547">
        <w:rPr>
          <w:rFonts w:cs="B Nazanin"/>
          <w:color w:val="000000"/>
          <w:sz w:val="28"/>
          <w:szCs w:val="28"/>
          <w:rtl/>
        </w:rPr>
        <w:t>رسول اکرم</w:t>
      </w:r>
      <w:r w:rsidR="00A3200B" w:rsidRPr="00547547">
        <w:rPr>
          <w:rFonts w:cs="B Nazanin"/>
          <w:color w:val="000000"/>
          <w:sz w:val="28"/>
          <w:szCs w:val="28"/>
          <w:rtl/>
        </w:rPr>
        <w:t>(ص)</w:t>
      </w:r>
      <w:r w:rsidR="00277C04" w:rsidRPr="00547547">
        <w:rPr>
          <w:rFonts w:cs="B Nazanin" w:hint="cs"/>
          <w:color w:val="000000"/>
          <w:sz w:val="28"/>
          <w:szCs w:val="28"/>
          <w:rtl/>
        </w:rPr>
        <w:t xml:space="preserve">: </w:t>
      </w:r>
      <w:r w:rsidR="00A3200B" w:rsidRPr="00547547">
        <w:rPr>
          <w:rFonts w:cs="B Nazanin"/>
          <w:color w:val="000000"/>
          <w:sz w:val="28"/>
          <w:szCs w:val="28"/>
          <w:rtl/>
        </w:rPr>
        <w:t>«الْمَسَاجِدُ سُوقٌ مِنْ أَسْوَاقِ الْآخِرَةِ قِرَاهَا الْمَغْفِرَةُ وَ تُحْفَتُهَا الْجَنَّةُ»</w:t>
      </w:r>
      <w:r w:rsidR="00277C04" w:rsidRPr="00547547">
        <w:rPr>
          <w:rStyle w:val="FootnoteReference"/>
          <w:rFonts w:cs="B Nazanin"/>
          <w:color w:val="000000"/>
          <w:sz w:val="28"/>
          <w:szCs w:val="28"/>
          <w:rtl/>
        </w:rPr>
        <w:footnoteReference w:id="3"/>
      </w:r>
      <w:r w:rsidR="00277C04" w:rsidRPr="00547547">
        <w:rPr>
          <w:rFonts w:cs="B Nazanin" w:hint="cs"/>
          <w:color w:val="000000"/>
          <w:sz w:val="28"/>
          <w:szCs w:val="28"/>
          <w:rtl/>
        </w:rPr>
        <w:t xml:space="preserve">؛ </w:t>
      </w:r>
      <w:r w:rsidR="00A3200B" w:rsidRPr="00547547">
        <w:rPr>
          <w:rFonts w:cs="B Nazanin"/>
          <w:color w:val="000000"/>
          <w:sz w:val="28"/>
          <w:szCs w:val="28"/>
          <w:rtl/>
        </w:rPr>
        <w:t>مساجد، بازارى از بازارهاى آخرت است، پذيرايى آن مغفرت و هديه آن بهشت است</w:t>
      </w:r>
      <w:r w:rsidR="00277C04" w:rsidRPr="00547547">
        <w:rPr>
          <w:rFonts w:cs="B Nazanin" w:hint="cs"/>
          <w:color w:val="000000"/>
          <w:sz w:val="28"/>
          <w:szCs w:val="28"/>
          <w:rtl/>
        </w:rPr>
        <w:t>.</w:t>
      </w:r>
    </w:p>
    <w:p w:rsidR="00A3200B" w:rsidRPr="00547547" w:rsidRDefault="007041FA" w:rsidP="00A05E2B">
      <w:pPr>
        <w:jc w:val="lowKashida"/>
        <w:rPr>
          <w:rFonts w:cs="B Nazanin"/>
          <w:color w:val="000000"/>
          <w:sz w:val="28"/>
          <w:szCs w:val="28"/>
          <w:rtl/>
        </w:rPr>
      </w:pPr>
      <w:r w:rsidRPr="00547547">
        <w:rPr>
          <w:rFonts w:cs="B Nazanin" w:hint="cs"/>
          <w:color w:val="000000"/>
          <w:sz w:val="28"/>
          <w:szCs w:val="28"/>
          <w:rtl/>
        </w:rPr>
        <w:t xml:space="preserve">3. </w:t>
      </w:r>
      <w:r w:rsidR="00277C04" w:rsidRPr="00547547">
        <w:rPr>
          <w:rFonts w:cs="B Nazanin" w:hint="cs"/>
          <w:color w:val="000000"/>
          <w:sz w:val="28"/>
          <w:szCs w:val="28"/>
          <w:rtl/>
        </w:rPr>
        <w:t xml:space="preserve">امام علی </w:t>
      </w:r>
      <w:r w:rsidR="00A3200B" w:rsidRPr="00547547">
        <w:rPr>
          <w:rFonts w:cs="B Nazanin"/>
          <w:color w:val="000000"/>
          <w:sz w:val="28"/>
          <w:szCs w:val="28"/>
          <w:rtl/>
        </w:rPr>
        <w:t>(ع)</w:t>
      </w:r>
      <w:r w:rsidR="00A3200B" w:rsidRPr="00547547">
        <w:rPr>
          <w:rFonts w:cs="B Nazanin" w:hint="cs"/>
          <w:color w:val="000000"/>
          <w:sz w:val="28"/>
          <w:szCs w:val="28"/>
          <w:rtl/>
        </w:rPr>
        <w:t xml:space="preserve">: </w:t>
      </w:r>
      <w:r w:rsidR="00A3200B" w:rsidRPr="00547547">
        <w:rPr>
          <w:rFonts w:cs="B Nazanin"/>
          <w:color w:val="000000"/>
          <w:sz w:val="28"/>
          <w:szCs w:val="28"/>
          <w:rtl/>
        </w:rPr>
        <w:t>«لَيْسَ لِجَارِ الْمَسْجِدِ صَلَاةٌ إِذَا لَمْ يَشْهَدِ الْمَكْتُوبَةَ فِى الْمَسْجِدِ إِذَا كَانَ فَارِغاً صَحِيحاً»</w:t>
      </w:r>
      <w:r w:rsidR="005F5845" w:rsidRPr="00547547">
        <w:rPr>
          <w:rStyle w:val="FootnoteReference"/>
          <w:rFonts w:cs="B Nazanin"/>
          <w:color w:val="000000"/>
          <w:sz w:val="28"/>
          <w:szCs w:val="28"/>
          <w:rtl/>
        </w:rPr>
        <w:footnoteReference w:id="4"/>
      </w:r>
      <w:r w:rsidR="005F5845" w:rsidRPr="00547547">
        <w:rPr>
          <w:rFonts w:cs="B Nazanin" w:hint="cs"/>
          <w:color w:val="000000"/>
          <w:sz w:val="28"/>
          <w:szCs w:val="28"/>
          <w:rtl/>
        </w:rPr>
        <w:t xml:space="preserve">؛ </w:t>
      </w:r>
      <w:r w:rsidR="00A3200B" w:rsidRPr="00547547">
        <w:rPr>
          <w:rFonts w:cs="B Nazanin"/>
          <w:color w:val="000000"/>
          <w:sz w:val="28"/>
          <w:szCs w:val="28"/>
          <w:rtl/>
        </w:rPr>
        <w:t>همسايه مسجد اگر مانعى برايش نبوده و سالم باشد و در اين حال براى نماز واجب در مسجد حاضر نشود، نمازش مقبول درگاه الهى نخواهد بود</w:t>
      </w:r>
      <w:r w:rsidR="006E08AD" w:rsidRPr="00547547">
        <w:rPr>
          <w:rFonts w:cs="B Nazanin" w:hint="cs"/>
          <w:color w:val="000000"/>
          <w:sz w:val="28"/>
          <w:szCs w:val="28"/>
          <w:rtl/>
        </w:rPr>
        <w:t>.</w:t>
      </w:r>
      <w:r w:rsidR="00A3200B" w:rsidRPr="00547547">
        <w:rPr>
          <w:rFonts w:cs="B Nazanin"/>
          <w:color w:val="000000"/>
          <w:sz w:val="28"/>
          <w:szCs w:val="28"/>
          <w:rtl/>
        </w:rPr>
        <w:t xml:space="preserve"> </w:t>
      </w:r>
    </w:p>
    <w:p w:rsidR="00A3200B" w:rsidRPr="00547547" w:rsidRDefault="007041FA" w:rsidP="00A05E2B">
      <w:pPr>
        <w:jc w:val="lowKashida"/>
        <w:rPr>
          <w:rFonts w:cs="B Nazanin"/>
          <w:color w:val="000000"/>
          <w:sz w:val="28"/>
          <w:szCs w:val="28"/>
        </w:rPr>
      </w:pPr>
      <w:r w:rsidRPr="00547547">
        <w:rPr>
          <w:rFonts w:cs="B Nazanin" w:hint="cs"/>
          <w:color w:val="000000"/>
          <w:sz w:val="28"/>
          <w:szCs w:val="28"/>
          <w:rtl/>
        </w:rPr>
        <w:t xml:space="preserve">4. </w:t>
      </w:r>
      <w:r w:rsidR="00A3200B" w:rsidRPr="00547547">
        <w:rPr>
          <w:rFonts w:cs="B Nazanin"/>
          <w:color w:val="000000"/>
          <w:sz w:val="28"/>
          <w:szCs w:val="28"/>
          <w:rtl/>
        </w:rPr>
        <w:t>رسول اکرم (ص)</w:t>
      </w:r>
      <w:r w:rsidR="00277C04" w:rsidRPr="00547547">
        <w:rPr>
          <w:rFonts w:cs="B Nazanin" w:hint="cs"/>
          <w:color w:val="000000"/>
          <w:sz w:val="28"/>
          <w:szCs w:val="28"/>
          <w:rtl/>
        </w:rPr>
        <w:t>:</w:t>
      </w:r>
      <w:r w:rsidR="00A3200B" w:rsidRPr="00547547">
        <w:rPr>
          <w:rFonts w:cs="B Nazanin"/>
          <w:color w:val="000000"/>
          <w:sz w:val="28"/>
          <w:szCs w:val="28"/>
          <w:rtl/>
        </w:rPr>
        <w:t xml:space="preserve"> «</w:t>
      </w:r>
      <w:r w:rsidR="00277C04" w:rsidRPr="00547547">
        <w:rPr>
          <w:rFonts w:cs="B Nazanin" w:hint="cs"/>
          <w:color w:val="000000"/>
          <w:sz w:val="28"/>
          <w:szCs w:val="28"/>
          <w:rtl/>
        </w:rPr>
        <w:t>لا</w:t>
      </w:r>
      <w:r w:rsidR="00A3200B" w:rsidRPr="00547547">
        <w:rPr>
          <w:rFonts w:cs="B Nazanin"/>
          <w:color w:val="000000"/>
          <w:sz w:val="28"/>
          <w:szCs w:val="28"/>
          <w:rtl/>
        </w:rPr>
        <w:t xml:space="preserve"> تُزَخْرِفُوا مَسَاجِدَكُمْ كَمَا زَخْرَفْتِ الْيَهُودُ وَ النَّصَارَى بِيَعَهُمْ»</w:t>
      </w:r>
      <w:r w:rsidR="006E08AD" w:rsidRPr="00547547">
        <w:rPr>
          <w:rStyle w:val="FootnoteReference"/>
          <w:rFonts w:cs="B Nazanin"/>
          <w:color w:val="000000"/>
          <w:sz w:val="28"/>
          <w:szCs w:val="28"/>
          <w:rtl/>
        </w:rPr>
        <w:footnoteReference w:id="5"/>
      </w:r>
      <w:r w:rsidR="006E08AD" w:rsidRPr="00547547">
        <w:rPr>
          <w:rFonts w:cs="B Nazanin" w:hint="cs"/>
          <w:color w:val="000000"/>
          <w:sz w:val="28"/>
          <w:szCs w:val="28"/>
          <w:rtl/>
        </w:rPr>
        <w:t xml:space="preserve">؛ </w:t>
      </w:r>
      <w:r w:rsidR="00A3200B" w:rsidRPr="00547547">
        <w:rPr>
          <w:rFonts w:cs="B Nazanin"/>
          <w:color w:val="000000"/>
          <w:sz w:val="28"/>
          <w:szCs w:val="28"/>
          <w:rtl/>
        </w:rPr>
        <w:t>مساجد خود را با طلا زينت نکنيد، هم</w:t>
      </w:r>
      <w:r w:rsidR="00635B29" w:rsidRPr="00547547">
        <w:rPr>
          <w:rFonts w:cs="B Nazanin" w:hint="cs"/>
          <w:color w:val="000000"/>
          <w:sz w:val="28"/>
          <w:szCs w:val="28"/>
          <w:rtl/>
        </w:rPr>
        <w:t>‌</w:t>
      </w:r>
      <w:r w:rsidR="00A3200B" w:rsidRPr="00547547">
        <w:rPr>
          <w:rFonts w:cs="B Nazanin"/>
          <w:color w:val="000000"/>
          <w:sz w:val="28"/>
          <w:szCs w:val="28"/>
          <w:rtl/>
        </w:rPr>
        <w:t>چنان</w:t>
      </w:r>
      <w:r w:rsidR="006E08AD" w:rsidRPr="00547547">
        <w:rPr>
          <w:rFonts w:cs="B Nazanin" w:hint="cs"/>
          <w:color w:val="000000"/>
          <w:sz w:val="28"/>
          <w:szCs w:val="28"/>
          <w:rtl/>
        </w:rPr>
        <w:t xml:space="preserve"> </w:t>
      </w:r>
      <w:r w:rsidR="00A3200B" w:rsidRPr="00547547">
        <w:rPr>
          <w:rFonts w:cs="B Nazanin"/>
          <w:color w:val="000000"/>
          <w:sz w:val="28"/>
          <w:szCs w:val="28"/>
          <w:rtl/>
        </w:rPr>
        <w:t>که يهود و نصارى معابد خود را با طلا زينت نمودند</w:t>
      </w:r>
      <w:r w:rsidR="006E08AD" w:rsidRPr="00547547">
        <w:rPr>
          <w:rFonts w:cs="B Nazanin" w:hint="cs"/>
          <w:color w:val="000000"/>
          <w:sz w:val="28"/>
          <w:szCs w:val="28"/>
          <w:rtl/>
        </w:rPr>
        <w:t>.</w:t>
      </w:r>
    </w:p>
    <w:p w:rsidR="00A3200B" w:rsidRPr="00547547" w:rsidRDefault="00A3200B" w:rsidP="00A05E2B">
      <w:pPr>
        <w:jc w:val="lowKashida"/>
        <w:rPr>
          <w:rFonts w:cs="B Nazanin"/>
          <w:color w:val="000000"/>
          <w:sz w:val="28"/>
          <w:szCs w:val="28"/>
          <w:rtl/>
        </w:rPr>
      </w:pPr>
      <w:r w:rsidRPr="00547547">
        <w:rPr>
          <w:rFonts w:cs="B Nazanin" w:hint="cs"/>
          <w:color w:val="000000"/>
          <w:sz w:val="28"/>
          <w:szCs w:val="28"/>
          <w:rtl/>
        </w:rPr>
        <w:t xml:space="preserve">5. </w:t>
      </w:r>
      <w:r w:rsidRPr="00547547">
        <w:rPr>
          <w:rFonts w:cs="B Nazanin"/>
          <w:color w:val="000000"/>
          <w:sz w:val="28"/>
          <w:szCs w:val="28"/>
          <w:rtl/>
        </w:rPr>
        <w:t>رسول خدا (ص)</w:t>
      </w:r>
      <w:r w:rsidR="00277C04" w:rsidRPr="00547547">
        <w:rPr>
          <w:rFonts w:cs="B Nazanin" w:hint="cs"/>
          <w:color w:val="000000"/>
          <w:sz w:val="28"/>
          <w:szCs w:val="28"/>
          <w:rtl/>
        </w:rPr>
        <w:t xml:space="preserve">: </w:t>
      </w:r>
      <w:r w:rsidRPr="00547547">
        <w:rPr>
          <w:rFonts w:cs="B Nazanin"/>
          <w:color w:val="000000"/>
          <w:sz w:val="28"/>
          <w:szCs w:val="28"/>
          <w:rtl/>
        </w:rPr>
        <w:t>«</w:t>
      </w:r>
      <w:r w:rsidR="00277C04" w:rsidRPr="00547547">
        <w:rPr>
          <w:rFonts w:cs="B Nazanin" w:hint="cs"/>
          <w:color w:val="000000"/>
          <w:sz w:val="28"/>
          <w:szCs w:val="28"/>
          <w:rtl/>
        </w:rPr>
        <w:t>لا</w:t>
      </w:r>
      <w:r w:rsidRPr="00547547">
        <w:rPr>
          <w:rFonts w:cs="B Nazanin"/>
          <w:color w:val="000000"/>
          <w:sz w:val="28"/>
          <w:szCs w:val="28"/>
          <w:rtl/>
        </w:rPr>
        <w:t>تَجْعَلُوا الْمَسَاجِدَ طُرُقاً حَتَّى تُصَلُّوا فِيهَا رَكْعَتَيْنِ»</w:t>
      </w:r>
      <w:r w:rsidR="006E08AD" w:rsidRPr="00547547">
        <w:rPr>
          <w:rStyle w:val="FootnoteReference"/>
          <w:rFonts w:cs="B Nazanin"/>
          <w:color w:val="000000"/>
          <w:sz w:val="28"/>
          <w:szCs w:val="28"/>
          <w:rtl/>
        </w:rPr>
        <w:footnoteReference w:id="6"/>
      </w:r>
      <w:r w:rsidR="006E08AD" w:rsidRPr="00547547">
        <w:rPr>
          <w:rFonts w:cs="B Nazanin" w:hint="cs"/>
          <w:color w:val="000000"/>
          <w:sz w:val="28"/>
          <w:szCs w:val="28"/>
          <w:rtl/>
        </w:rPr>
        <w:t xml:space="preserve">؛ </w:t>
      </w:r>
      <w:r w:rsidRPr="00547547">
        <w:rPr>
          <w:rFonts w:cs="B Nazanin"/>
          <w:color w:val="000000"/>
          <w:sz w:val="28"/>
          <w:szCs w:val="28"/>
          <w:rtl/>
        </w:rPr>
        <w:t>مساجد را گذرگاه و محل عبور خود قرار ندهيد، مگر اين</w:t>
      </w:r>
      <w:r w:rsidR="007041FA" w:rsidRPr="00547547">
        <w:rPr>
          <w:rFonts w:cs="B Nazanin" w:hint="cs"/>
          <w:color w:val="000000"/>
          <w:sz w:val="28"/>
          <w:szCs w:val="28"/>
          <w:rtl/>
        </w:rPr>
        <w:t xml:space="preserve"> </w:t>
      </w:r>
      <w:r w:rsidRPr="00547547">
        <w:rPr>
          <w:rFonts w:cs="B Nazanin"/>
          <w:color w:val="000000"/>
          <w:sz w:val="28"/>
          <w:szCs w:val="28"/>
          <w:rtl/>
        </w:rPr>
        <w:t>که</w:t>
      </w:r>
      <w:r w:rsidR="006E08AD" w:rsidRPr="00547547">
        <w:rPr>
          <w:rFonts w:cs="B Nazanin"/>
          <w:color w:val="000000"/>
          <w:sz w:val="28"/>
          <w:szCs w:val="28"/>
          <w:rtl/>
        </w:rPr>
        <w:t xml:space="preserve"> دو رکعت نماز در آن بجاي آوريد</w:t>
      </w:r>
      <w:r w:rsidR="006E08AD" w:rsidRPr="00547547">
        <w:rPr>
          <w:rFonts w:cs="B Nazanin" w:hint="cs"/>
          <w:color w:val="000000"/>
          <w:sz w:val="28"/>
          <w:szCs w:val="28"/>
          <w:rtl/>
        </w:rPr>
        <w:t>.</w:t>
      </w:r>
      <w:r w:rsidRPr="00547547">
        <w:rPr>
          <w:rFonts w:cs="B Nazanin"/>
          <w:color w:val="000000"/>
          <w:sz w:val="28"/>
          <w:szCs w:val="28"/>
          <w:rtl/>
        </w:rPr>
        <w:t xml:space="preserve"> </w:t>
      </w:r>
    </w:p>
    <w:p w:rsidR="00A3200B" w:rsidRPr="00547547" w:rsidRDefault="00A3200B" w:rsidP="00A05E2B">
      <w:pPr>
        <w:jc w:val="lowKashida"/>
        <w:rPr>
          <w:rFonts w:cs="B Nazanin"/>
          <w:color w:val="000000"/>
          <w:sz w:val="28"/>
          <w:szCs w:val="28"/>
          <w:rtl/>
        </w:rPr>
      </w:pPr>
      <w:r w:rsidRPr="00547547">
        <w:rPr>
          <w:rFonts w:cs="B Nazanin" w:hint="cs"/>
          <w:color w:val="000000"/>
          <w:sz w:val="28"/>
          <w:szCs w:val="28"/>
          <w:rtl/>
        </w:rPr>
        <w:t xml:space="preserve">6. </w:t>
      </w:r>
      <w:r w:rsidRPr="00547547">
        <w:rPr>
          <w:rFonts w:cs="B Nazanin"/>
          <w:color w:val="000000"/>
          <w:sz w:val="28"/>
          <w:szCs w:val="28"/>
          <w:rtl/>
        </w:rPr>
        <w:t>امام صادق (ع)</w:t>
      </w:r>
      <w:r w:rsidR="00277C04" w:rsidRPr="00547547">
        <w:rPr>
          <w:rFonts w:cs="B Nazanin" w:hint="cs"/>
          <w:color w:val="000000"/>
          <w:sz w:val="28"/>
          <w:szCs w:val="28"/>
          <w:rtl/>
        </w:rPr>
        <w:t>:</w:t>
      </w:r>
      <w:r w:rsidRPr="00547547">
        <w:rPr>
          <w:rFonts w:cs="B Nazanin"/>
          <w:color w:val="000000"/>
          <w:sz w:val="28"/>
          <w:szCs w:val="28"/>
          <w:rtl/>
        </w:rPr>
        <w:t xml:space="preserve"> «مَلْعُونٌ مَلْعُونٌ مَنْ لَمْ يُوَقِّرِ الْمَسْجِدَ....»</w:t>
      </w:r>
      <w:r w:rsidR="006E08AD" w:rsidRPr="00547547">
        <w:rPr>
          <w:rStyle w:val="FootnoteReference"/>
          <w:rFonts w:cs="B Nazanin"/>
          <w:color w:val="000000"/>
          <w:sz w:val="28"/>
          <w:szCs w:val="28"/>
          <w:rtl/>
        </w:rPr>
        <w:footnoteReference w:id="7"/>
      </w:r>
      <w:r w:rsidR="006E08AD" w:rsidRPr="00547547">
        <w:rPr>
          <w:rFonts w:cs="B Nazanin" w:hint="cs"/>
          <w:color w:val="000000"/>
          <w:sz w:val="28"/>
          <w:szCs w:val="28"/>
          <w:rtl/>
        </w:rPr>
        <w:t xml:space="preserve">؛ </w:t>
      </w:r>
      <w:r w:rsidRPr="00547547">
        <w:rPr>
          <w:rFonts w:cs="B Nazanin"/>
          <w:color w:val="000000"/>
          <w:sz w:val="28"/>
          <w:szCs w:val="28"/>
          <w:rtl/>
        </w:rPr>
        <w:t>ملعون است، ملعون است کسى که مسجد را تعظيم نکند...</w:t>
      </w:r>
      <w:r w:rsidR="006E08AD" w:rsidRPr="00547547">
        <w:rPr>
          <w:rFonts w:cs="B Nazanin" w:hint="cs"/>
          <w:color w:val="000000"/>
          <w:sz w:val="28"/>
          <w:szCs w:val="28"/>
          <w:rtl/>
        </w:rPr>
        <w:t xml:space="preserve"> .</w:t>
      </w:r>
    </w:p>
    <w:p w:rsidR="00A3200B" w:rsidRPr="00547547" w:rsidRDefault="00A3200B" w:rsidP="00A05E2B">
      <w:pPr>
        <w:jc w:val="lowKashida"/>
        <w:rPr>
          <w:rFonts w:cs="B Nazanin"/>
          <w:color w:val="000000"/>
          <w:sz w:val="28"/>
          <w:szCs w:val="28"/>
          <w:rtl/>
        </w:rPr>
      </w:pPr>
      <w:r w:rsidRPr="00547547">
        <w:rPr>
          <w:rFonts w:cs="B Nazanin" w:hint="cs"/>
          <w:color w:val="000000"/>
          <w:sz w:val="28"/>
          <w:szCs w:val="28"/>
          <w:rtl/>
        </w:rPr>
        <w:t xml:space="preserve">7.  </w:t>
      </w:r>
      <w:r w:rsidR="00406635" w:rsidRPr="00547547">
        <w:rPr>
          <w:rFonts w:cs="B Nazanin"/>
          <w:color w:val="000000"/>
          <w:sz w:val="28"/>
          <w:szCs w:val="28"/>
          <w:rtl/>
        </w:rPr>
        <w:t>امام صادق</w:t>
      </w:r>
      <w:r w:rsidRPr="00547547">
        <w:rPr>
          <w:rFonts w:cs="B Nazanin"/>
          <w:color w:val="000000"/>
          <w:sz w:val="28"/>
          <w:szCs w:val="28"/>
          <w:rtl/>
        </w:rPr>
        <w:t>(ع)</w:t>
      </w:r>
      <w:r w:rsidR="00277C04" w:rsidRPr="00547547">
        <w:rPr>
          <w:rFonts w:cs="B Nazanin" w:hint="cs"/>
          <w:color w:val="000000"/>
          <w:sz w:val="28"/>
          <w:szCs w:val="28"/>
          <w:rtl/>
        </w:rPr>
        <w:t>: «</w:t>
      </w:r>
      <w:r w:rsidR="006E08AD" w:rsidRPr="00547547">
        <w:rPr>
          <w:rFonts w:cs="B Nazanin"/>
          <w:color w:val="000000"/>
          <w:sz w:val="28"/>
          <w:szCs w:val="28"/>
          <w:rtl/>
        </w:rPr>
        <w:t>إِذَا أَذَّنْتَ فَ</w:t>
      </w:r>
      <w:r w:rsidR="006E08AD" w:rsidRPr="00547547">
        <w:rPr>
          <w:rFonts w:cs="B Nazanin" w:hint="cs"/>
          <w:color w:val="000000"/>
          <w:sz w:val="28"/>
          <w:szCs w:val="28"/>
          <w:rtl/>
        </w:rPr>
        <w:t>لا</w:t>
      </w:r>
      <w:r w:rsidRPr="00547547">
        <w:rPr>
          <w:rFonts w:cs="B Nazanin"/>
          <w:color w:val="000000"/>
          <w:sz w:val="28"/>
          <w:szCs w:val="28"/>
          <w:rtl/>
        </w:rPr>
        <w:t xml:space="preserve"> تُخْفِيَنَّ صَوْتَكَ فَإِنَّ اللَّهَ يَأْجُرُكَ مَدَّ صَوْتِكَ فِيهِ</w:t>
      </w:r>
      <w:r w:rsidR="006E08AD" w:rsidRPr="00547547">
        <w:rPr>
          <w:rFonts w:cs="B Nazanin" w:hint="cs"/>
          <w:color w:val="000000"/>
          <w:sz w:val="28"/>
          <w:szCs w:val="28"/>
          <w:rtl/>
        </w:rPr>
        <w:t>»</w:t>
      </w:r>
      <w:r w:rsidR="006E08AD" w:rsidRPr="00547547">
        <w:rPr>
          <w:rStyle w:val="FootnoteReference"/>
          <w:rFonts w:cs="B Nazanin"/>
          <w:color w:val="000000"/>
          <w:sz w:val="28"/>
          <w:szCs w:val="28"/>
          <w:rtl/>
        </w:rPr>
        <w:footnoteReference w:id="8"/>
      </w:r>
      <w:r w:rsidR="006E08AD" w:rsidRPr="00547547">
        <w:rPr>
          <w:rFonts w:cs="B Nazanin" w:hint="cs"/>
          <w:color w:val="000000"/>
          <w:sz w:val="28"/>
          <w:szCs w:val="28"/>
          <w:rtl/>
        </w:rPr>
        <w:t xml:space="preserve">؛ </w:t>
      </w:r>
      <w:r w:rsidRPr="00547547">
        <w:rPr>
          <w:rFonts w:cs="B Nazanin"/>
          <w:color w:val="000000"/>
          <w:sz w:val="28"/>
          <w:szCs w:val="28"/>
          <w:rtl/>
        </w:rPr>
        <w:t>در هنگام اذان گفتن، صدايت را کوتاه نکن، چرا که خداوند به ميزان بلن</w:t>
      </w:r>
      <w:r w:rsidR="006E08AD" w:rsidRPr="00547547">
        <w:rPr>
          <w:rFonts w:cs="B Nazanin"/>
          <w:color w:val="000000"/>
          <w:sz w:val="28"/>
          <w:szCs w:val="28"/>
          <w:rtl/>
        </w:rPr>
        <w:t>د کردن صدا تو را پاداش مي</w:t>
      </w:r>
      <w:r w:rsidR="006E08AD" w:rsidRPr="00547547">
        <w:rPr>
          <w:rFonts w:cs="B Nazanin"/>
          <w:color w:val="000000"/>
          <w:sz w:val="28"/>
          <w:szCs w:val="28"/>
          <w:rtl/>
        </w:rPr>
        <w:softHyphen/>
        <w:t>دهد</w:t>
      </w:r>
      <w:r w:rsidR="006E08AD" w:rsidRPr="00547547">
        <w:rPr>
          <w:rFonts w:cs="B Nazanin" w:hint="cs"/>
          <w:color w:val="000000"/>
          <w:sz w:val="28"/>
          <w:szCs w:val="28"/>
          <w:rtl/>
        </w:rPr>
        <w:t>.</w:t>
      </w:r>
    </w:p>
    <w:p w:rsidR="00A3200B" w:rsidRPr="00547547" w:rsidRDefault="00A3200B" w:rsidP="00A05E2B">
      <w:pPr>
        <w:jc w:val="lowKashida"/>
        <w:rPr>
          <w:rFonts w:cs="B Nazanin"/>
          <w:color w:val="000000"/>
          <w:sz w:val="28"/>
          <w:szCs w:val="28"/>
          <w:rtl/>
        </w:rPr>
      </w:pPr>
      <w:r w:rsidRPr="00547547">
        <w:rPr>
          <w:rFonts w:cs="B Nazanin" w:hint="cs"/>
          <w:color w:val="000000"/>
          <w:sz w:val="28"/>
          <w:szCs w:val="28"/>
          <w:rtl/>
        </w:rPr>
        <w:t xml:space="preserve">8. </w:t>
      </w:r>
      <w:r w:rsidR="00406635" w:rsidRPr="00547547">
        <w:rPr>
          <w:rFonts w:cs="B Nazanin"/>
          <w:color w:val="000000"/>
          <w:sz w:val="28"/>
          <w:szCs w:val="28"/>
          <w:rtl/>
        </w:rPr>
        <w:t>رسول خدا</w:t>
      </w:r>
      <w:r w:rsidRPr="00547547">
        <w:rPr>
          <w:rFonts w:cs="B Nazanin"/>
          <w:color w:val="000000"/>
          <w:sz w:val="28"/>
          <w:szCs w:val="28"/>
          <w:rtl/>
        </w:rPr>
        <w:t>(ص)</w:t>
      </w:r>
      <w:r w:rsidR="00277C04" w:rsidRPr="00547547">
        <w:rPr>
          <w:rFonts w:cs="B Nazanin" w:hint="cs"/>
          <w:color w:val="000000"/>
          <w:sz w:val="28"/>
          <w:szCs w:val="28"/>
          <w:rtl/>
        </w:rPr>
        <w:t>:</w:t>
      </w:r>
      <w:r w:rsidRPr="00547547">
        <w:rPr>
          <w:rFonts w:cs="B Nazanin"/>
          <w:color w:val="000000"/>
          <w:sz w:val="28"/>
          <w:szCs w:val="28"/>
          <w:rtl/>
        </w:rPr>
        <w:t xml:space="preserve"> «... وَ مَنْ أَرَادَ أَنْ لَا تَأْكُلَهُ الدِّيدَانُ تَحْتَ الْأَرْضِ فَلْيَسْكُنِ الْمَسَاجِدَ...»</w:t>
      </w:r>
      <w:r w:rsidR="006E08AD" w:rsidRPr="00547547">
        <w:rPr>
          <w:rStyle w:val="FootnoteReference"/>
          <w:rFonts w:cs="B Nazanin"/>
          <w:color w:val="000000"/>
          <w:sz w:val="28"/>
          <w:szCs w:val="28"/>
          <w:rtl/>
        </w:rPr>
        <w:footnoteReference w:id="9"/>
      </w:r>
      <w:r w:rsidR="006E08AD" w:rsidRPr="00547547">
        <w:rPr>
          <w:rFonts w:cs="B Nazanin" w:hint="cs"/>
          <w:color w:val="000000"/>
          <w:sz w:val="28"/>
          <w:szCs w:val="28"/>
          <w:rtl/>
        </w:rPr>
        <w:t xml:space="preserve">؛ </w:t>
      </w:r>
      <w:r w:rsidRPr="00547547">
        <w:rPr>
          <w:rFonts w:cs="B Nazanin"/>
          <w:color w:val="000000"/>
          <w:sz w:val="28"/>
          <w:szCs w:val="28"/>
          <w:rtl/>
        </w:rPr>
        <w:t>.... هر کس بخواهد کرم</w:t>
      </w:r>
      <w:r w:rsidR="00635B29" w:rsidRPr="00547547">
        <w:rPr>
          <w:rFonts w:cs="B Nazanin" w:hint="cs"/>
          <w:color w:val="000000"/>
          <w:sz w:val="28"/>
          <w:szCs w:val="28"/>
          <w:rtl/>
        </w:rPr>
        <w:t>‌</w:t>
      </w:r>
      <w:r w:rsidR="00406635" w:rsidRPr="00547547">
        <w:rPr>
          <w:rFonts w:cs="B Nazanin"/>
          <w:color w:val="000000"/>
          <w:sz w:val="28"/>
          <w:szCs w:val="28"/>
          <w:rtl/>
        </w:rPr>
        <w:t>ها</w:t>
      </w:r>
      <w:r w:rsidR="00406635" w:rsidRPr="00547547">
        <w:rPr>
          <w:rFonts w:cs="B Nazanin" w:hint="cs"/>
          <w:color w:val="000000"/>
          <w:sz w:val="28"/>
          <w:szCs w:val="28"/>
          <w:rtl/>
        </w:rPr>
        <w:t xml:space="preserve"> </w:t>
      </w:r>
      <w:r w:rsidRPr="00547547">
        <w:rPr>
          <w:rFonts w:cs="B Nazanin"/>
          <w:color w:val="000000"/>
          <w:sz w:val="28"/>
          <w:szCs w:val="28"/>
          <w:rtl/>
        </w:rPr>
        <w:t>(جسد) او را در زير زمين نخورند بايستى مساجد را جارو نمايد...</w:t>
      </w:r>
      <w:r w:rsidR="006E08AD" w:rsidRPr="00547547">
        <w:rPr>
          <w:rFonts w:cs="B Nazanin" w:hint="cs"/>
          <w:color w:val="000000"/>
          <w:sz w:val="28"/>
          <w:szCs w:val="28"/>
          <w:rtl/>
        </w:rPr>
        <w:t xml:space="preserve"> .</w:t>
      </w:r>
    </w:p>
    <w:p w:rsidR="00C515B8" w:rsidRPr="00547547" w:rsidRDefault="00A3200B" w:rsidP="00635B29">
      <w:pPr>
        <w:jc w:val="lowKashida"/>
        <w:rPr>
          <w:rFonts w:cs="B Nazanin"/>
          <w:color w:val="000000"/>
          <w:sz w:val="28"/>
          <w:szCs w:val="28"/>
          <w:lang w:bidi="fa-IR"/>
        </w:rPr>
      </w:pPr>
      <w:r w:rsidRPr="00547547">
        <w:rPr>
          <w:rFonts w:cs="B Nazanin" w:hint="cs"/>
          <w:color w:val="000000"/>
          <w:sz w:val="28"/>
          <w:szCs w:val="28"/>
          <w:rtl/>
        </w:rPr>
        <w:lastRenderedPageBreak/>
        <w:t xml:space="preserve">9. </w:t>
      </w:r>
      <w:r w:rsidR="00406635" w:rsidRPr="00547547">
        <w:rPr>
          <w:rFonts w:cs="B Nazanin" w:hint="cs"/>
          <w:color w:val="000000"/>
          <w:sz w:val="28"/>
          <w:szCs w:val="28"/>
          <w:rtl/>
        </w:rPr>
        <w:t>پیامبر اکرم</w:t>
      </w:r>
      <w:r w:rsidR="007041FA" w:rsidRPr="00547547">
        <w:rPr>
          <w:rFonts w:cs="B Nazanin" w:hint="cs"/>
          <w:color w:val="000000"/>
          <w:sz w:val="28"/>
          <w:szCs w:val="28"/>
          <w:rtl/>
        </w:rPr>
        <w:t>(ص)</w:t>
      </w:r>
      <w:r w:rsidR="007041FA" w:rsidRPr="00547547">
        <w:rPr>
          <w:rFonts w:cs="B Nazanin" w:hint="cs"/>
          <w:color w:val="000000"/>
          <w:sz w:val="28"/>
          <w:szCs w:val="28"/>
          <w:rtl/>
          <w:lang w:bidi="fa-IR"/>
        </w:rPr>
        <w:t>: «مَن کانَتِ المَساجِدُ بَیتَهُ ضَمِنَ اللهُ لَهُ بِالرٌّوحِ وَالرّاحَهِ وَالجَوازِ عَلَی الصِّراطِ»</w:t>
      </w:r>
      <w:r w:rsidR="007041FA" w:rsidRPr="00547547">
        <w:rPr>
          <w:rStyle w:val="FootnoteReference"/>
          <w:rFonts w:cs="B Nazanin"/>
          <w:color w:val="000000"/>
          <w:sz w:val="28"/>
          <w:szCs w:val="28"/>
          <w:rtl/>
          <w:lang w:bidi="fa-IR"/>
        </w:rPr>
        <w:footnoteReference w:id="10"/>
      </w:r>
      <w:r w:rsidR="007041FA" w:rsidRPr="00547547">
        <w:rPr>
          <w:rFonts w:cs="B Nazanin" w:hint="cs"/>
          <w:color w:val="000000"/>
          <w:sz w:val="28"/>
          <w:szCs w:val="28"/>
          <w:rtl/>
          <w:lang w:bidi="fa-IR"/>
        </w:rPr>
        <w:t>؛ هرکسی که مسجدها خانه</w:t>
      </w:r>
      <w:r w:rsidR="007041FA" w:rsidRPr="00547547">
        <w:rPr>
          <w:rFonts w:cs="B Nazanin"/>
          <w:color w:val="000000"/>
          <w:sz w:val="28"/>
          <w:szCs w:val="28"/>
          <w:rtl/>
          <w:lang w:bidi="fa-IR"/>
        </w:rPr>
        <w:softHyphen/>
      </w:r>
      <w:r w:rsidR="007041FA" w:rsidRPr="00547547">
        <w:rPr>
          <w:rFonts w:cs="B Nazanin" w:hint="cs"/>
          <w:color w:val="000000"/>
          <w:sz w:val="28"/>
          <w:szCs w:val="28"/>
          <w:rtl/>
          <w:lang w:bidi="fa-IR"/>
        </w:rPr>
        <w:t>اش باشد، خداوند آسایش و آرامش و عبور از صراط را برای او ضمانت می</w:t>
      </w:r>
      <w:r w:rsidR="00635B29" w:rsidRPr="00547547">
        <w:rPr>
          <w:rFonts w:cs="B Nazanin" w:hint="cs"/>
          <w:color w:val="000000"/>
          <w:sz w:val="28"/>
          <w:szCs w:val="28"/>
          <w:rtl/>
          <w:lang w:bidi="fa-IR"/>
        </w:rPr>
        <w:t>‌</w:t>
      </w:r>
      <w:r w:rsidR="007041FA" w:rsidRPr="00547547">
        <w:rPr>
          <w:rFonts w:cs="B Nazanin" w:hint="cs"/>
          <w:color w:val="000000"/>
          <w:sz w:val="28"/>
          <w:szCs w:val="28"/>
          <w:rtl/>
          <w:lang w:bidi="fa-IR"/>
        </w:rPr>
        <w:t>کند.</w:t>
      </w:r>
      <w:r w:rsidRPr="00547547">
        <w:rPr>
          <w:rFonts w:cs="B Nazanin"/>
          <w:color w:val="000000"/>
          <w:sz w:val="28"/>
          <w:szCs w:val="28"/>
          <w:rtl/>
        </w:rPr>
        <w:t xml:space="preserve"> </w:t>
      </w:r>
    </w:p>
    <w:p w:rsidR="00C515B8" w:rsidRPr="00547547" w:rsidRDefault="005915A6" w:rsidP="00635B29">
      <w:pPr>
        <w:jc w:val="lowKashida"/>
        <w:rPr>
          <w:rFonts w:cs="B Nazanin"/>
          <w:color w:val="000000"/>
          <w:sz w:val="28"/>
          <w:szCs w:val="28"/>
          <w:rtl/>
          <w:lang w:bidi="fa-IR"/>
        </w:rPr>
      </w:pPr>
      <w:r w:rsidRPr="00547547">
        <w:rPr>
          <w:rFonts w:cs="B Nazanin" w:hint="cs"/>
          <w:color w:val="000000"/>
          <w:sz w:val="28"/>
          <w:szCs w:val="28"/>
          <w:rtl/>
        </w:rPr>
        <w:t xml:space="preserve">10. </w:t>
      </w:r>
      <w:r w:rsidR="00406635" w:rsidRPr="00547547">
        <w:rPr>
          <w:rFonts w:cs="B Nazanin"/>
          <w:color w:val="000000"/>
          <w:sz w:val="28"/>
          <w:szCs w:val="28"/>
          <w:rtl/>
        </w:rPr>
        <w:t>رسول خدا</w:t>
      </w:r>
      <w:r w:rsidR="007457D6" w:rsidRPr="00547547">
        <w:rPr>
          <w:rFonts w:cs="B Nazanin"/>
          <w:color w:val="000000"/>
          <w:sz w:val="28"/>
          <w:szCs w:val="28"/>
          <w:rtl/>
        </w:rPr>
        <w:t xml:space="preserve">(ص): </w:t>
      </w:r>
      <w:r w:rsidRPr="00547547">
        <w:rPr>
          <w:rFonts w:cs="B Nazanin" w:hint="cs"/>
          <w:color w:val="000000"/>
          <w:sz w:val="28"/>
          <w:szCs w:val="28"/>
          <w:rtl/>
        </w:rPr>
        <w:t>«</w:t>
      </w:r>
      <w:r w:rsidR="007457D6" w:rsidRPr="00547547">
        <w:rPr>
          <w:rFonts w:cs="B Nazanin"/>
          <w:color w:val="000000"/>
          <w:sz w:val="28"/>
          <w:szCs w:val="28"/>
          <w:rtl/>
        </w:rPr>
        <w:t>کل جلوس فى المسجد لغو الا ثلاثة: قرائه معمل او ذکر الله او سائل عن علم</w:t>
      </w:r>
      <w:r w:rsidRPr="00547547">
        <w:rPr>
          <w:rFonts w:cs="B Nazanin" w:hint="cs"/>
          <w:color w:val="000000"/>
          <w:sz w:val="28"/>
          <w:szCs w:val="28"/>
          <w:rtl/>
        </w:rPr>
        <w:t>»</w:t>
      </w:r>
      <w:r w:rsidR="00077310" w:rsidRPr="00547547">
        <w:rPr>
          <w:rStyle w:val="FootnoteReference"/>
          <w:rFonts w:cs="B Nazanin"/>
          <w:color w:val="000000"/>
          <w:sz w:val="28"/>
          <w:szCs w:val="28"/>
          <w:rtl/>
        </w:rPr>
        <w:footnoteReference w:id="11"/>
      </w:r>
      <w:r w:rsidRPr="00547547">
        <w:rPr>
          <w:rFonts w:cs="B Nazanin" w:hint="cs"/>
          <w:color w:val="000000"/>
          <w:sz w:val="28"/>
          <w:szCs w:val="28"/>
          <w:rtl/>
        </w:rPr>
        <w:t>؛</w:t>
      </w:r>
      <w:r w:rsidR="007457D6" w:rsidRPr="00547547">
        <w:rPr>
          <w:rFonts w:cs="B Nazanin"/>
          <w:color w:val="000000"/>
          <w:sz w:val="28"/>
          <w:szCs w:val="28"/>
          <w:rtl/>
        </w:rPr>
        <w:t xml:space="preserve"> هر</w:t>
      </w:r>
      <w:r w:rsidRPr="00547547">
        <w:rPr>
          <w:rFonts w:cs="B Nazanin"/>
          <w:color w:val="000000"/>
          <w:sz w:val="28"/>
          <w:szCs w:val="28"/>
          <w:rtl/>
        </w:rPr>
        <w:t>گونه نشستى در مسجد بيهوده است</w:t>
      </w:r>
      <w:r w:rsidRPr="00547547">
        <w:rPr>
          <w:rFonts w:cs="B Nazanin" w:hint="cs"/>
          <w:color w:val="000000"/>
          <w:sz w:val="28"/>
          <w:szCs w:val="28"/>
          <w:rtl/>
        </w:rPr>
        <w:t>،</w:t>
      </w:r>
      <w:r w:rsidR="007457D6" w:rsidRPr="00547547">
        <w:rPr>
          <w:rFonts w:cs="B Nazanin"/>
          <w:color w:val="000000"/>
          <w:sz w:val="28"/>
          <w:szCs w:val="28"/>
          <w:rtl/>
        </w:rPr>
        <w:t xml:space="preserve"> مگر اين</w:t>
      </w:r>
      <w:r w:rsidR="00635B29" w:rsidRPr="00547547">
        <w:rPr>
          <w:rFonts w:cs="B Nazanin" w:hint="cs"/>
          <w:color w:val="000000"/>
          <w:sz w:val="28"/>
          <w:szCs w:val="28"/>
          <w:rtl/>
        </w:rPr>
        <w:t>‌</w:t>
      </w:r>
      <w:r w:rsidR="007457D6" w:rsidRPr="00547547">
        <w:rPr>
          <w:rFonts w:cs="B Nazanin"/>
          <w:color w:val="000000"/>
          <w:sz w:val="28"/>
          <w:szCs w:val="28"/>
          <w:rtl/>
        </w:rPr>
        <w:t>که براى سه کار باشد: خواندن قرآن، خدا را ياد کردن، و يا دانش اندوختن.</w:t>
      </w:r>
    </w:p>
    <w:p w:rsidR="0022305B" w:rsidRPr="00547547" w:rsidRDefault="005915A6" w:rsidP="00A05E2B">
      <w:pPr>
        <w:jc w:val="lowKashida"/>
        <w:rPr>
          <w:rFonts w:cs="B Nazanin"/>
          <w:color w:val="000000"/>
          <w:sz w:val="28"/>
          <w:szCs w:val="28"/>
          <w:rtl/>
        </w:rPr>
      </w:pPr>
      <w:r w:rsidRPr="00547547">
        <w:rPr>
          <w:rFonts w:cs="B Nazanin" w:hint="cs"/>
          <w:color w:val="000000"/>
          <w:sz w:val="28"/>
          <w:szCs w:val="28"/>
          <w:rtl/>
        </w:rPr>
        <w:t xml:space="preserve">11. </w:t>
      </w:r>
      <w:r w:rsidR="00406635" w:rsidRPr="00547547">
        <w:rPr>
          <w:rFonts w:cs="B Nazanin"/>
          <w:color w:val="000000"/>
          <w:sz w:val="28"/>
          <w:szCs w:val="28"/>
          <w:rtl/>
        </w:rPr>
        <w:t xml:space="preserve"> على</w:t>
      </w:r>
      <w:r w:rsidR="007457D6" w:rsidRPr="00547547">
        <w:rPr>
          <w:rFonts w:cs="B Nazanin"/>
          <w:color w:val="000000"/>
          <w:sz w:val="28"/>
          <w:szCs w:val="28"/>
          <w:rtl/>
        </w:rPr>
        <w:t>(ع)</w:t>
      </w:r>
      <w:r w:rsidRPr="00547547">
        <w:rPr>
          <w:rFonts w:cs="B Nazanin" w:hint="cs"/>
          <w:color w:val="000000"/>
          <w:sz w:val="28"/>
          <w:szCs w:val="28"/>
          <w:rtl/>
        </w:rPr>
        <w:t xml:space="preserve">: </w:t>
      </w:r>
      <w:r w:rsidR="0022305B" w:rsidRPr="00547547">
        <w:rPr>
          <w:rFonts w:cs="B Nazanin" w:hint="cs"/>
          <w:color w:val="000000"/>
          <w:sz w:val="28"/>
          <w:szCs w:val="28"/>
          <w:rtl/>
          <w:lang w:bidi="fa-IR"/>
        </w:rPr>
        <w:t>«مَنِ اختَلَفَ اِلَی المَسجِدِ اَصابَ اِحدَی الثَّمانِ؛ اَخا</w:t>
      </w:r>
      <w:r w:rsidR="007041FA" w:rsidRPr="00547547">
        <w:rPr>
          <w:rFonts w:cs="B Nazanin" w:hint="cs"/>
          <w:color w:val="000000"/>
          <w:sz w:val="28"/>
          <w:szCs w:val="28"/>
          <w:rtl/>
          <w:lang w:bidi="fa-IR"/>
        </w:rPr>
        <w:t>ً</w:t>
      </w:r>
      <w:r w:rsidR="0022305B" w:rsidRPr="00547547">
        <w:rPr>
          <w:rFonts w:cs="B Nazanin" w:hint="cs"/>
          <w:color w:val="000000"/>
          <w:sz w:val="28"/>
          <w:szCs w:val="28"/>
          <w:rtl/>
          <w:lang w:bidi="fa-IR"/>
        </w:rPr>
        <w:t xml:space="preserve"> مُستَفاداً فِی اللهِ، اَو عِلماً مُستَطرَفاً اَو آیَةً مُحکَمَةً اَو یَسمَعُ کَلِمَةً تَدُلُّ عَلی هُدیً،  اَو رَحمَةً مُنتَظَرَةً،  اَو کَلِمَةً تَرُدُّهُ عَن ردی، اَو  یَترُکَ ذَنبا خَشیَةً اَو حَیاءً»</w:t>
      </w:r>
      <w:r w:rsidR="0022305B" w:rsidRPr="00547547">
        <w:rPr>
          <w:rStyle w:val="FootnoteReference"/>
          <w:rFonts w:cs="B Nazanin"/>
          <w:color w:val="000000"/>
          <w:sz w:val="28"/>
          <w:szCs w:val="28"/>
          <w:rtl/>
          <w:lang w:bidi="fa-IR"/>
        </w:rPr>
        <w:footnoteReference w:id="12"/>
      </w:r>
      <w:r w:rsidR="0022305B" w:rsidRPr="00547547">
        <w:rPr>
          <w:rFonts w:cs="B Nazanin" w:hint="cs"/>
          <w:color w:val="000000"/>
          <w:sz w:val="28"/>
          <w:szCs w:val="28"/>
          <w:rtl/>
          <w:lang w:bidi="fa-IR"/>
        </w:rPr>
        <w:t>؛ کسی که به مسجد رفت وآمد می</w:t>
      </w:r>
      <w:r w:rsidR="007041FA" w:rsidRPr="00547547">
        <w:rPr>
          <w:rFonts w:cs="B Nazanin"/>
          <w:color w:val="000000"/>
          <w:sz w:val="28"/>
          <w:szCs w:val="28"/>
          <w:rtl/>
          <w:lang w:bidi="fa-IR"/>
        </w:rPr>
        <w:softHyphen/>
      </w:r>
      <w:r w:rsidR="0022305B" w:rsidRPr="00547547">
        <w:rPr>
          <w:rFonts w:cs="B Nazanin" w:hint="cs"/>
          <w:color w:val="000000"/>
          <w:sz w:val="28"/>
          <w:szCs w:val="28"/>
          <w:rtl/>
          <w:lang w:bidi="fa-IR"/>
        </w:rPr>
        <w:t>کند، یکی از منافع هشتگانه نصیب او می</w:t>
      </w:r>
      <w:r w:rsidR="007041FA" w:rsidRPr="00547547">
        <w:rPr>
          <w:rFonts w:cs="B Nazanin"/>
          <w:color w:val="000000"/>
          <w:sz w:val="28"/>
          <w:szCs w:val="28"/>
          <w:rtl/>
          <w:lang w:bidi="fa-IR"/>
        </w:rPr>
        <w:softHyphen/>
      </w:r>
      <w:r w:rsidR="0022305B" w:rsidRPr="00547547">
        <w:rPr>
          <w:rFonts w:cs="B Nazanin" w:hint="cs"/>
          <w:color w:val="000000"/>
          <w:sz w:val="28"/>
          <w:szCs w:val="28"/>
          <w:rtl/>
          <w:lang w:bidi="fa-IR"/>
        </w:rPr>
        <w:t>شود: برادری مفید و باارزش در راه خدا، یا علم و دانش نو، یا دلیل و برهان محکم [برای تثبیت عقاید]، یا کلماتی که موجب هدایت شود [می</w:t>
      </w:r>
      <w:r w:rsidR="007041FA" w:rsidRPr="00547547">
        <w:rPr>
          <w:rFonts w:cs="B Nazanin"/>
          <w:color w:val="000000"/>
          <w:sz w:val="28"/>
          <w:szCs w:val="28"/>
          <w:rtl/>
          <w:lang w:bidi="fa-IR"/>
        </w:rPr>
        <w:softHyphen/>
      </w:r>
      <w:r w:rsidR="0022305B" w:rsidRPr="00547547">
        <w:rPr>
          <w:rFonts w:cs="B Nazanin" w:hint="cs"/>
          <w:color w:val="000000"/>
          <w:sz w:val="28"/>
          <w:szCs w:val="28"/>
          <w:rtl/>
          <w:lang w:bidi="fa-IR"/>
        </w:rPr>
        <w:t>شنود]، یا رحمت مورد انتظاری [شامل حال او می</w:t>
      </w:r>
      <w:r w:rsidR="007041FA" w:rsidRPr="00547547">
        <w:rPr>
          <w:rFonts w:cs="B Nazanin"/>
          <w:color w:val="000000"/>
          <w:sz w:val="28"/>
          <w:szCs w:val="28"/>
          <w:rtl/>
          <w:lang w:bidi="fa-IR"/>
        </w:rPr>
        <w:softHyphen/>
      </w:r>
      <w:r w:rsidR="0022305B" w:rsidRPr="00547547">
        <w:rPr>
          <w:rFonts w:cs="B Nazanin" w:hint="cs"/>
          <w:color w:val="000000"/>
          <w:sz w:val="28"/>
          <w:szCs w:val="28"/>
          <w:rtl/>
          <w:lang w:bidi="fa-IR"/>
        </w:rPr>
        <w:t>شود]، یا مواعظی که او را از فساد و گناه بازدارد، [می</w:t>
      </w:r>
      <w:r w:rsidR="007041FA" w:rsidRPr="00547547">
        <w:rPr>
          <w:rFonts w:cs="B Nazanin"/>
          <w:color w:val="000000"/>
          <w:sz w:val="28"/>
          <w:szCs w:val="28"/>
          <w:rtl/>
          <w:lang w:bidi="fa-IR"/>
        </w:rPr>
        <w:softHyphen/>
      </w:r>
      <w:r w:rsidR="0022305B" w:rsidRPr="00547547">
        <w:rPr>
          <w:rFonts w:cs="B Nazanin" w:hint="cs"/>
          <w:color w:val="000000"/>
          <w:sz w:val="28"/>
          <w:szCs w:val="28"/>
          <w:rtl/>
          <w:lang w:bidi="fa-IR"/>
        </w:rPr>
        <w:t>شنود،] یا به خاطر ترس یا حیا و آبروی خود گناهی را ترک می</w:t>
      </w:r>
      <w:r w:rsidR="007041FA" w:rsidRPr="00547547">
        <w:rPr>
          <w:rFonts w:cs="B Nazanin"/>
          <w:color w:val="000000"/>
          <w:sz w:val="28"/>
          <w:szCs w:val="28"/>
          <w:rtl/>
          <w:lang w:bidi="fa-IR"/>
        </w:rPr>
        <w:softHyphen/>
      </w:r>
      <w:r w:rsidR="0022305B" w:rsidRPr="00547547">
        <w:rPr>
          <w:rFonts w:cs="B Nazanin" w:hint="cs"/>
          <w:color w:val="000000"/>
          <w:sz w:val="28"/>
          <w:szCs w:val="28"/>
          <w:rtl/>
          <w:lang w:bidi="fa-IR"/>
        </w:rPr>
        <w:t xml:space="preserve">کند. </w:t>
      </w:r>
    </w:p>
    <w:p w:rsidR="007457D6" w:rsidRPr="00547547" w:rsidRDefault="00077310" w:rsidP="00635B29">
      <w:pPr>
        <w:jc w:val="lowKashida"/>
        <w:rPr>
          <w:rFonts w:cs="B Nazanin"/>
          <w:color w:val="000000"/>
          <w:sz w:val="28"/>
          <w:szCs w:val="28"/>
          <w:rtl/>
        </w:rPr>
      </w:pPr>
      <w:r w:rsidRPr="00547547">
        <w:rPr>
          <w:rFonts w:cs="B Nazanin" w:hint="cs"/>
          <w:color w:val="000000"/>
          <w:sz w:val="28"/>
          <w:szCs w:val="28"/>
          <w:rtl/>
        </w:rPr>
        <w:t xml:space="preserve">12. </w:t>
      </w:r>
      <w:r w:rsidR="00406635" w:rsidRPr="00547547">
        <w:rPr>
          <w:rFonts w:cs="B Nazanin" w:hint="cs"/>
          <w:color w:val="000000"/>
          <w:sz w:val="28"/>
          <w:szCs w:val="28"/>
          <w:rtl/>
        </w:rPr>
        <w:t>پیامبر اکرم</w:t>
      </w:r>
      <w:r w:rsidR="007457D6" w:rsidRPr="00547547">
        <w:rPr>
          <w:rFonts w:cs="B Nazanin"/>
          <w:color w:val="000000"/>
          <w:sz w:val="28"/>
          <w:szCs w:val="28"/>
          <w:rtl/>
        </w:rPr>
        <w:t>(ص)</w:t>
      </w:r>
      <w:r w:rsidR="005915A6" w:rsidRPr="00547547">
        <w:rPr>
          <w:rFonts w:cs="B Nazanin" w:hint="cs"/>
          <w:color w:val="000000"/>
          <w:sz w:val="28"/>
          <w:szCs w:val="28"/>
          <w:rtl/>
        </w:rPr>
        <w:t>: «</w:t>
      </w:r>
      <w:r w:rsidR="007457D6" w:rsidRPr="00547547">
        <w:rPr>
          <w:rFonts w:cs="B Nazanin"/>
          <w:color w:val="000000"/>
          <w:sz w:val="28"/>
          <w:szCs w:val="28"/>
          <w:rtl/>
        </w:rPr>
        <w:t>من سمع النداء فى المسجد فخرج من غير عله فهو منافق الا ان يريد الرجوع اليه</w:t>
      </w:r>
      <w:r w:rsidRPr="00547547">
        <w:rPr>
          <w:rFonts w:cs="B Nazanin" w:hint="cs"/>
          <w:color w:val="000000"/>
          <w:sz w:val="28"/>
          <w:szCs w:val="28"/>
          <w:rtl/>
        </w:rPr>
        <w:t>»</w:t>
      </w:r>
      <w:r w:rsidRPr="00547547">
        <w:rPr>
          <w:rStyle w:val="FootnoteReference"/>
          <w:rFonts w:cs="B Nazanin"/>
          <w:color w:val="000000"/>
          <w:sz w:val="28"/>
          <w:szCs w:val="28"/>
          <w:rtl/>
        </w:rPr>
        <w:footnoteReference w:id="13"/>
      </w:r>
      <w:r w:rsidR="005915A6" w:rsidRPr="00547547">
        <w:rPr>
          <w:rFonts w:cs="B Nazanin" w:hint="cs"/>
          <w:color w:val="000000"/>
          <w:sz w:val="28"/>
          <w:szCs w:val="28"/>
          <w:rtl/>
        </w:rPr>
        <w:t>؛</w:t>
      </w:r>
      <w:r w:rsidR="007457D6" w:rsidRPr="00547547">
        <w:rPr>
          <w:rFonts w:cs="B Nazanin"/>
          <w:color w:val="000000"/>
          <w:sz w:val="28"/>
          <w:szCs w:val="28"/>
          <w:rtl/>
        </w:rPr>
        <w:t xml:space="preserve"> کسى که در مسجد صداى اذان را بشنود و بدون عذر از مسجد خارج شود (منافق) است، جز اين</w:t>
      </w:r>
      <w:r w:rsidR="00635B29" w:rsidRPr="00547547">
        <w:rPr>
          <w:rFonts w:cs="B Nazanin" w:hint="cs"/>
          <w:color w:val="000000"/>
          <w:sz w:val="28"/>
          <w:szCs w:val="28"/>
          <w:rtl/>
        </w:rPr>
        <w:t>‌</w:t>
      </w:r>
      <w:r w:rsidR="007457D6" w:rsidRPr="00547547">
        <w:rPr>
          <w:rFonts w:cs="B Nazanin"/>
          <w:color w:val="000000"/>
          <w:sz w:val="28"/>
          <w:szCs w:val="28"/>
          <w:rtl/>
        </w:rPr>
        <w:t>که قصد برگشت به مسجد را داشته باشد.</w:t>
      </w:r>
    </w:p>
    <w:p w:rsidR="007457D6" w:rsidRPr="00547547" w:rsidRDefault="00077310" w:rsidP="00635B29">
      <w:pPr>
        <w:jc w:val="lowKashida"/>
        <w:rPr>
          <w:rFonts w:cs="B Nazanin"/>
          <w:color w:val="000000"/>
          <w:sz w:val="28"/>
          <w:szCs w:val="28"/>
          <w:rtl/>
        </w:rPr>
      </w:pPr>
      <w:r w:rsidRPr="00547547">
        <w:rPr>
          <w:rFonts w:cs="B Nazanin" w:hint="cs"/>
          <w:color w:val="000000"/>
          <w:sz w:val="28"/>
          <w:szCs w:val="28"/>
          <w:rtl/>
        </w:rPr>
        <w:t xml:space="preserve">13. </w:t>
      </w:r>
      <w:r w:rsidR="00406635" w:rsidRPr="00547547">
        <w:rPr>
          <w:rFonts w:cs="B Nazanin"/>
          <w:color w:val="000000"/>
          <w:sz w:val="28"/>
          <w:szCs w:val="28"/>
          <w:rtl/>
        </w:rPr>
        <w:t>رسول خدا</w:t>
      </w:r>
      <w:r w:rsidR="007457D6" w:rsidRPr="00547547">
        <w:rPr>
          <w:rFonts w:cs="B Nazanin"/>
          <w:color w:val="000000"/>
          <w:sz w:val="28"/>
          <w:szCs w:val="28"/>
          <w:rtl/>
        </w:rPr>
        <w:t>(ص): من کان القرآن حديثه، المسجد بيته بنى الله تعالى له بيتا فى الجنه</w:t>
      </w:r>
      <w:r w:rsidRPr="00547547">
        <w:rPr>
          <w:rFonts w:cs="B Nazanin" w:hint="cs"/>
          <w:color w:val="000000"/>
          <w:sz w:val="28"/>
          <w:szCs w:val="28"/>
          <w:rtl/>
        </w:rPr>
        <w:t>»</w:t>
      </w:r>
      <w:r w:rsidRPr="00547547">
        <w:rPr>
          <w:rStyle w:val="FootnoteReference"/>
          <w:rFonts w:cs="B Nazanin"/>
          <w:color w:val="000000"/>
          <w:sz w:val="28"/>
          <w:szCs w:val="28"/>
          <w:rtl/>
        </w:rPr>
        <w:footnoteReference w:id="14"/>
      </w:r>
      <w:r w:rsidRPr="00547547">
        <w:rPr>
          <w:rFonts w:cs="B Nazanin" w:hint="cs"/>
          <w:color w:val="000000"/>
          <w:sz w:val="28"/>
          <w:szCs w:val="28"/>
          <w:rtl/>
        </w:rPr>
        <w:t>؛</w:t>
      </w:r>
      <w:r w:rsidR="007457D6" w:rsidRPr="00547547">
        <w:rPr>
          <w:rFonts w:cs="B Nazanin"/>
          <w:color w:val="000000"/>
          <w:sz w:val="28"/>
          <w:szCs w:val="28"/>
          <w:rtl/>
        </w:rPr>
        <w:t xml:space="preserve"> کسى که کلام و ذکرش تلاوت قرآن باشد و مسجد خانه</w:t>
      </w:r>
      <w:r w:rsidR="00635B29" w:rsidRPr="00547547">
        <w:rPr>
          <w:rFonts w:cs="B Nazanin" w:hint="cs"/>
          <w:color w:val="000000"/>
          <w:sz w:val="28"/>
          <w:szCs w:val="28"/>
          <w:rtl/>
        </w:rPr>
        <w:t>‌</w:t>
      </w:r>
      <w:r w:rsidR="007457D6" w:rsidRPr="00547547">
        <w:rPr>
          <w:rFonts w:cs="B Nazanin"/>
          <w:color w:val="000000"/>
          <w:sz w:val="28"/>
          <w:szCs w:val="28"/>
          <w:rtl/>
        </w:rPr>
        <w:t>اش، خداوند متعال خانه</w:t>
      </w:r>
      <w:r w:rsidR="00635B29" w:rsidRPr="00547547">
        <w:rPr>
          <w:rFonts w:cs="B Nazanin" w:hint="cs"/>
          <w:color w:val="000000"/>
          <w:sz w:val="28"/>
          <w:szCs w:val="28"/>
          <w:rtl/>
        </w:rPr>
        <w:t>‌</w:t>
      </w:r>
      <w:r w:rsidR="007457D6" w:rsidRPr="00547547">
        <w:rPr>
          <w:rFonts w:cs="B Nazanin"/>
          <w:color w:val="000000"/>
          <w:sz w:val="28"/>
          <w:szCs w:val="28"/>
          <w:rtl/>
        </w:rPr>
        <w:t>اى را در بهشت برايش مهيا سازد.</w:t>
      </w:r>
    </w:p>
    <w:p w:rsidR="006D6F3D" w:rsidRPr="00547547" w:rsidRDefault="00406635" w:rsidP="00A05E2B">
      <w:pPr>
        <w:jc w:val="lowKashida"/>
        <w:rPr>
          <w:rFonts w:cs="B Nazanin"/>
          <w:color w:val="000000"/>
          <w:sz w:val="28"/>
          <w:szCs w:val="28"/>
          <w:rtl/>
        </w:rPr>
      </w:pPr>
      <w:r w:rsidRPr="00547547">
        <w:rPr>
          <w:rFonts w:cs="B Nazanin" w:hint="cs"/>
          <w:color w:val="000000"/>
          <w:sz w:val="28"/>
          <w:szCs w:val="28"/>
          <w:rtl/>
        </w:rPr>
        <w:t>14. پیامبر اکرم</w:t>
      </w:r>
      <w:r w:rsidR="006D6F3D" w:rsidRPr="00547547">
        <w:rPr>
          <w:rFonts w:cs="B Nazanin"/>
          <w:color w:val="000000"/>
          <w:sz w:val="28"/>
          <w:szCs w:val="28"/>
          <w:rtl/>
        </w:rPr>
        <w:t>(ص): «من بنى الله مسجداً يعبد الله فيه من مال حلال بنى الله له بيتاً في الجنه من در و ياقوت»</w:t>
      </w:r>
      <w:r w:rsidR="0076088F" w:rsidRPr="00547547">
        <w:rPr>
          <w:rStyle w:val="FootnoteReference"/>
          <w:rFonts w:cs="B Nazanin"/>
          <w:color w:val="000000"/>
          <w:sz w:val="28"/>
          <w:szCs w:val="28"/>
          <w:rtl/>
        </w:rPr>
        <w:footnoteReference w:id="15"/>
      </w:r>
      <w:r w:rsidR="0076088F" w:rsidRPr="00547547">
        <w:rPr>
          <w:rFonts w:cs="B Nazanin" w:hint="cs"/>
          <w:color w:val="000000"/>
          <w:sz w:val="28"/>
          <w:szCs w:val="28"/>
          <w:rtl/>
        </w:rPr>
        <w:t xml:space="preserve">؛ </w:t>
      </w:r>
      <w:r w:rsidR="006D6F3D" w:rsidRPr="00547547">
        <w:rPr>
          <w:rFonts w:cs="B Nazanin"/>
          <w:color w:val="000000"/>
          <w:sz w:val="28"/>
          <w:szCs w:val="28"/>
          <w:rtl/>
        </w:rPr>
        <w:t>هر کسى که از مال حلال مسجدى را بسازد که خداوند در آن عبادت شود خداى تعالى در بهشت خانه</w:t>
      </w:r>
      <w:r w:rsidR="006D6F3D" w:rsidRPr="00547547">
        <w:rPr>
          <w:rFonts w:cs="B Nazanin"/>
          <w:color w:val="000000"/>
          <w:sz w:val="28"/>
          <w:szCs w:val="28"/>
          <w:rtl/>
        </w:rPr>
        <w:softHyphen/>
        <w:t>اى از در و ياقوت برايش مي</w:t>
      </w:r>
      <w:r w:rsidR="006D6F3D" w:rsidRPr="00547547">
        <w:rPr>
          <w:rFonts w:cs="B Nazanin"/>
          <w:color w:val="000000"/>
          <w:sz w:val="28"/>
          <w:szCs w:val="28"/>
          <w:rtl/>
        </w:rPr>
        <w:softHyphen/>
        <w:t>سازند»</w:t>
      </w:r>
    </w:p>
    <w:p w:rsidR="006D6F3D" w:rsidRPr="00547547" w:rsidRDefault="0076088F" w:rsidP="00A05E2B">
      <w:pPr>
        <w:jc w:val="lowKashida"/>
        <w:rPr>
          <w:rFonts w:cs="B Nazanin"/>
          <w:color w:val="000000"/>
          <w:sz w:val="28"/>
          <w:szCs w:val="28"/>
          <w:rtl/>
        </w:rPr>
      </w:pPr>
      <w:r w:rsidRPr="00547547">
        <w:rPr>
          <w:rFonts w:cs="B Nazanin" w:hint="cs"/>
          <w:color w:val="000000"/>
          <w:sz w:val="28"/>
          <w:szCs w:val="28"/>
          <w:rtl/>
        </w:rPr>
        <w:t>15. پیامبر اکرم</w:t>
      </w:r>
      <w:r w:rsidR="006D6F3D" w:rsidRPr="00547547">
        <w:rPr>
          <w:rFonts w:cs="B Nazanin"/>
          <w:color w:val="000000"/>
          <w:sz w:val="28"/>
          <w:szCs w:val="28"/>
          <w:rtl/>
        </w:rPr>
        <w:t>(ص): «من بنى لله مسجداً لا يريد به رياء و لا سمعة بنى الله له بيتاً فى الجنة»</w:t>
      </w:r>
      <w:r w:rsidRPr="00547547">
        <w:rPr>
          <w:rStyle w:val="FootnoteReference"/>
          <w:rFonts w:cs="B Nazanin"/>
          <w:color w:val="000000"/>
          <w:sz w:val="28"/>
          <w:szCs w:val="28"/>
          <w:rtl/>
        </w:rPr>
        <w:footnoteReference w:id="16"/>
      </w:r>
      <w:r w:rsidRPr="00547547">
        <w:rPr>
          <w:rFonts w:cs="B Nazanin" w:hint="cs"/>
          <w:color w:val="000000"/>
          <w:sz w:val="28"/>
          <w:szCs w:val="28"/>
          <w:rtl/>
        </w:rPr>
        <w:t xml:space="preserve">؛ </w:t>
      </w:r>
      <w:r w:rsidR="006D6F3D" w:rsidRPr="00547547">
        <w:rPr>
          <w:rFonts w:cs="B Nazanin"/>
          <w:color w:val="000000"/>
          <w:sz w:val="28"/>
          <w:szCs w:val="28"/>
          <w:rtl/>
        </w:rPr>
        <w:t>هر کسي براى خدا مسجدى را بسازد و آن را براى ريا و خودنمايى به کار نبرد خداى تعالى در بهشت خانه</w:t>
      </w:r>
      <w:r w:rsidR="006D6F3D" w:rsidRPr="00547547">
        <w:rPr>
          <w:rFonts w:cs="B Nazanin"/>
          <w:color w:val="000000"/>
          <w:sz w:val="28"/>
          <w:szCs w:val="28"/>
          <w:rtl/>
        </w:rPr>
        <w:softHyphen/>
        <w:t>اي براى او بنا مي</w:t>
      </w:r>
      <w:r w:rsidR="006D6F3D" w:rsidRPr="00547547">
        <w:rPr>
          <w:rFonts w:cs="B Nazanin"/>
          <w:color w:val="000000"/>
          <w:sz w:val="28"/>
          <w:szCs w:val="28"/>
          <w:rtl/>
        </w:rPr>
        <w:softHyphen/>
        <w:t>کند»</w:t>
      </w:r>
    </w:p>
    <w:p w:rsidR="006D6F3D" w:rsidRPr="00547547" w:rsidRDefault="0076088F" w:rsidP="00A05E2B">
      <w:pPr>
        <w:jc w:val="lowKashida"/>
        <w:rPr>
          <w:rFonts w:cs="B Nazanin"/>
          <w:color w:val="000000"/>
          <w:sz w:val="28"/>
          <w:szCs w:val="28"/>
          <w:rtl/>
        </w:rPr>
      </w:pPr>
      <w:r w:rsidRPr="00547547">
        <w:rPr>
          <w:rFonts w:cs="B Nazanin" w:hint="cs"/>
          <w:color w:val="000000"/>
          <w:sz w:val="28"/>
          <w:szCs w:val="28"/>
          <w:rtl/>
        </w:rPr>
        <w:t xml:space="preserve">16. </w:t>
      </w:r>
      <w:r w:rsidR="00406635" w:rsidRPr="00547547">
        <w:rPr>
          <w:rFonts w:cs="B Nazanin"/>
          <w:color w:val="000000"/>
          <w:sz w:val="28"/>
          <w:szCs w:val="28"/>
          <w:rtl/>
        </w:rPr>
        <w:t>رسول اکرم</w:t>
      </w:r>
      <w:r w:rsidR="006D6F3D" w:rsidRPr="00547547">
        <w:rPr>
          <w:rFonts w:cs="B Nazanin"/>
          <w:color w:val="000000"/>
          <w:sz w:val="28"/>
          <w:szCs w:val="28"/>
          <w:rtl/>
        </w:rPr>
        <w:t>(ص)</w:t>
      </w:r>
      <w:r w:rsidRPr="00547547">
        <w:rPr>
          <w:rFonts w:cs="B Nazanin" w:hint="cs"/>
          <w:color w:val="000000"/>
          <w:sz w:val="28"/>
          <w:szCs w:val="28"/>
          <w:rtl/>
        </w:rPr>
        <w:t xml:space="preserve">: </w:t>
      </w:r>
      <w:r w:rsidR="007041FA" w:rsidRPr="00547547">
        <w:rPr>
          <w:rFonts w:cs="B Nazanin"/>
          <w:color w:val="000000"/>
          <w:sz w:val="28"/>
          <w:szCs w:val="28"/>
          <w:rtl/>
        </w:rPr>
        <w:t>«اذا نزلت العاهات و ال</w:t>
      </w:r>
      <w:r w:rsidR="007041FA" w:rsidRPr="00547547">
        <w:rPr>
          <w:rFonts w:cs="B Nazanin" w:hint="cs"/>
          <w:color w:val="000000"/>
          <w:sz w:val="28"/>
          <w:szCs w:val="28"/>
          <w:rtl/>
        </w:rPr>
        <w:t>آ</w:t>
      </w:r>
      <w:r w:rsidR="006D6F3D" w:rsidRPr="00547547">
        <w:rPr>
          <w:rFonts w:cs="B Nazanin"/>
          <w:color w:val="000000"/>
          <w:sz w:val="28"/>
          <w:szCs w:val="28"/>
          <w:rtl/>
        </w:rPr>
        <w:t>فات عوفى اهل المسجد»</w:t>
      </w:r>
      <w:r w:rsidRPr="00547547">
        <w:rPr>
          <w:rStyle w:val="FootnoteReference"/>
          <w:rFonts w:cs="B Nazanin"/>
          <w:color w:val="000000"/>
          <w:sz w:val="28"/>
          <w:szCs w:val="28"/>
          <w:rtl/>
        </w:rPr>
        <w:footnoteReference w:id="17"/>
      </w:r>
      <w:r w:rsidRPr="00547547">
        <w:rPr>
          <w:rFonts w:cs="B Nazanin" w:hint="cs"/>
          <w:color w:val="000000"/>
          <w:sz w:val="28"/>
          <w:szCs w:val="28"/>
          <w:rtl/>
        </w:rPr>
        <w:t xml:space="preserve">؛ </w:t>
      </w:r>
      <w:r w:rsidR="006D6F3D" w:rsidRPr="00547547">
        <w:rPr>
          <w:rFonts w:cs="B Nazanin"/>
          <w:color w:val="000000"/>
          <w:sz w:val="28"/>
          <w:szCs w:val="28"/>
          <w:rtl/>
        </w:rPr>
        <w:t>هنگامى که مشکلات و بلاها (براى اهل زمين) نازل مي</w:t>
      </w:r>
      <w:r w:rsidR="006D6F3D" w:rsidRPr="00547547">
        <w:rPr>
          <w:rFonts w:cs="B Nazanin"/>
          <w:color w:val="000000"/>
          <w:sz w:val="28"/>
          <w:szCs w:val="28"/>
          <w:rtl/>
        </w:rPr>
        <w:softHyphen/>
        <w:t>شود اهل مساجد درامانند»</w:t>
      </w:r>
    </w:p>
    <w:p w:rsidR="006D6F3D" w:rsidRPr="00547547" w:rsidRDefault="0076088F" w:rsidP="00A05E2B">
      <w:pPr>
        <w:jc w:val="lowKashida"/>
        <w:rPr>
          <w:rFonts w:cs="B Nazanin"/>
          <w:color w:val="000000"/>
          <w:sz w:val="28"/>
          <w:szCs w:val="28"/>
          <w:rtl/>
        </w:rPr>
      </w:pPr>
      <w:r w:rsidRPr="00547547">
        <w:rPr>
          <w:rFonts w:cs="B Nazanin" w:hint="cs"/>
          <w:color w:val="000000"/>
          <w:sz w:val="28"/>
          <w:szCs w:val="28"/>
          <w:rtl/>
        </w:rPr>
        <w:t xml:space="preserve">17. </w:t>
      </w:r>
      <w:r w:rsidR="00406635" w:rsidRPr="00547547">
        <w:rPr>
          <w:rFonts w:cs="B Nazanin"/>
          <w:color w:val="000000"/>
          <w:sz w:val="28"/>
          <w:szCs w:val="28"/>
          <w:rtl/>
        </w:rPr>
        <w:t>رسول اکرم</w:t>
      </w:r>
      <w:r w:rsidRPr="00547547">
        <w:rPr>
          <w:rFonts w:cs="B Nazanin"/>
          <w:color w:val="000000"/>
          <w:sz w:val="28"/>
          <w:szCs w:val="28"/>
          <w:rtl/>
        </w:rPr>
        <w:t>(ص)</w:t>
      </w:r>
      <w:r w:rsidRPr="00547547">
        <w:rPr>
          <w:rFonts w:cs="B Nazanin" w:hint="cs"/>
          <w:color w:val="000000"/>
          <w:sz w:val="28"/>
          <w:szCs w:val="28"/>
          <w:rtl/>
        </w:rPr>
        <w:t xml:space="preserve">: </w:t>
      </w:r>
      <w:r w:rsidR="006D6F3D" w:rsidRPr="00547547">
        <w:rPr>
          <w:rFonts w:cs="B Nazanin"/>
          <w:color w:val="000000"/>
          <w:sz w:val="28"/>
          <w:szCs w:val="28"/>
          <w:rtl/>
        </w:rPr>
        <w:t>«الغدو و الدواج الى المساجد من الجهاد فى سبيل الله»</w:t>
      </w:r>
      <w:r w:rsidRPr="00547547">
        <w:rPr>
          <w:rStyle w:val="FootnoteReference"/>
          <w:rFonts w:cs="B Nazanin"/>
          <w:color w:val="000000"/>
          <w:sz w:val="28"/>
          <w:szCs w:val="28"/>
          <w:rtl/>
        </w:rPr>
        <w:footnoteReference w:id="18"/>
      </w:r>
      <w:r w:rsidRPr="00547547">
        <w:rPr>
          <w:rFonts w:cs="B Nazanin" w:hint="cs"/>
          <w:color w:val="000000"/>
          <w:sz w:val="28"/>
          <w:szCs w:val="28"/>
          <w:rtl/>
        </w:rPr>
        <w:t xml:space="preserve">؛ </w:t>
      </w:r>
      <w:r w:rsidR="006D6F3D" w:rsidRPr="00547547">
        <w:rPr>
          <w:rFonts w:cs="B Nazanin"/>
          <w:color w:val="000000"/>
          <w:sz w:val="28"/>
          <w:szCs w:val="28"/>
          <w:rtl/>
        </w:rPr>
        <w:t>شب و روز به سوي مسجد شتافتن ا</w:t>
      </w:r>
      <w:r w:rsidRPr="00547547">
        <w:rPr>
          <w:rFonts w:cs="B Nazanin"/>
          <w:color w:val="000000"/>
          <w:sz w:val="28"/>
          <w:szCs w:val="28"/>
          <w:rtl/>
        </w:rPr>
        <w:t>ز اقسام جهاد کردن در راه خداست</w:t>
      </w:r>
      <w:r w:rsidRPr="00547547">
        <w:rPr>
          <w:rFonts w:cs="B Nazanin" w:hint="cs"/>
          <w:color w:val="000000"/>
          <w:sz w:val="28"/>
          <w:szCs w:val="28"/>
          <w:rtl/>
        </w:rPr>
        <w:t>.</w:t>
      </w:r>
    </w:p>
    <w:p w:rsidR="006D6F3D" w:rsidRPr="00547547" w:rsidRDefault="006D6F3D" w:rsidP="00A05E2B">
      <w:pPr>
        <w:jc w:val="lowKashida"/>
        <w:rPr>
          <w:rFonts w:cs="B Nazanin"/>
          <w:color w:val="000000"/>
          <w:sz w:val="28"/>
          <w:szCs w:val="28"/>
          <w:rtl/>
        </w:rPr>
      </w:pPr>
      <w:r w:rsidRPr="00547547">
        <w:rPr>
          <w:rFonts w:cs="B Nazanin"/>
          <w:color w:val="000000"/>
          <w:sz w:val="28"/>
          <w:szCs w:val="28"/>
          <w:rtl/>
        </w:rPr>
        <w:lastRenderedPageBreak/>
        <w:t xml:space="preserve"> </w:t>
      </w:r>
      <w:r w:rsidR="0076088F" w:rsidRPr="00547547">
        <w:rPr>
          <w:rFonts w:cs="B Nazanin" w:hint="cs"/>
          <w:color w:val="000000"/>
          <w:sz w:val="28"/>
          <w:szCs w:val="28"/>
          <w:rtl/>
        </w:rPr>
        <w:t xml:space="preserve">18. </w:t>
      </w:r>
      <w:r w:rsidR="00406635" w:rsidRPr="00547547">
        <w:rPr>
          <w:rFonts w:cs="B Nazanin"/>
          <w:color w:val="000000"/>
          <w:sz w:val="28"/>
          <w:szCs w:val="28"/>
          <w:rtl/>
        </w:rPr>
        <w:t>پيامبر اکرم</w:t>
      </w:r>
      <w:r w:rsidRPr="00547547">
        <w:rPr>
          <w:rFonts w:cs="B Nazanin"/>
          <w:color w:val="000000"/>
          <w:sz w:val="28"/>
          <w:szCs w:val="28"/>
          <w:rtl/>
        </w:rPr>
        <w:t>(ص): «ان</w:t>
      </w:r>
      <w:r w:rsidR="0076088F" w:rsidRPr="00547547">
        <w:rPr>
          <w:rFonts w:cs="B Nazanin" w:hint="cs"/>
          <w:color w:val="000000"/>
          <w:sz w:val="28"/>
          <w:szCs w:val="28"/>
          <w:rtl/>
        </w:rPr>
        <w:t>ّ</w:t>
      </w:r>
      <w:r w:rsidRPr="00547547">
        <w:rPr>
          <w:rFonts w:cs="B Nazanin"/>
          <w:color w:val="000000"/>
          <w:sz w:val="28"/>
          <w:szCs w:val="28"/>
          <w:rtl/>
        </w:rPr>
        <w:t xml:space="preserve"> المومن مجلسه مسجده»</w:t>
      </w:r>
      <w:r w:rsidR="0076088F" w:rsidRPr="00547547">
        <w:rPr>
          <w:rStyle w:val="FootnoteReference"/>
          <w:rFonts w:cs="B Nazanin"/>
          <w:color w:val="000000"/>
          <w:sz w:val="28"/>
          <w:szCs w:val="28"/>
          <w:rtl/>
        </w:rPr>
        <w:footnoteReference w:id="19"/>
      </w:r>
      <w:r w:rsidR="0076088F" w:rsidRPr="00547547">
        <w:rPr>
          <w:rFonts w:cs="B Nazanin" w:hint="cs"/>
          <w:color w:val="000000"/>
          <w:sz w:val="28"/>
          <w:szCs w:val="28"/>
          <w:rtl/>
        </w:rPr>
        <w:t xml:space="preserve">؛ </w:t>
      </w:r>
      <w:r w:rsidRPr="00547547">
        <w:rPr>
          <w:rFonts w:cs="B Nazanin"/>
          <w:color w:val="000000"/>
          <w:sz w:val="28"/>
          <w:szCs w:val="28"/>
          <w:rtl/>
        </w:rPr>
        <w:t>همانا مجلس مؤمن مسجد است</w:t>
      </w:r>
      <w:r w:rsidR="0076088F" w:rsidRPr="00547547">
        <w:rPr>
          <w:rFonts w:cs="B Nazanin" w:hint="cs"/>
          <w:color w:val="000000"/>
          <w:sz w:val="28"/>
          <w:szCs w:val="28"/>
          <w:rtl/>
        </w:rPr>
        <w:t>.</w:t>
      </w:r>
    </w:p>
    <w:p w:rsidR="00F643B8" w:rsidRPr="00547547" w:rsidRDefault="00F643B8" w:rsidP="00635B29">
      <w:pPr>
        <w:jc w:val="lowKashida"/>
        <w:rPr>
          <w:rFonts w:cs="B Nazanin"/>
          <w:color w:val="000000"/>
          <w:sz w:val="28"/>
          <w:szCs w:val="28"/>
          <w:rtl/>
        </w:rPr>
      </w:pPr>
      <w:r w:rsidRPr="00547547">
        <w:rPr>
          <w:rFonts w:cs="B Nazanin" w:hint="cs"/>
          <w:color w:val="000000"/>
          <w:sz w:val="28"/>
          <w:szCs w:val="28"/>
          <w:rtl/>
        </w:rPr>
        <w:t xml:space="preserve">19. </w:t>
      </w:r>
      <w:r w:rsidRPr="00547547">
        <w:rPr>
          <w:rFonts w:cs="B Nazanin"/>
          <w:color w:val="000000"/>
          <w:sz w:val="28"/>
          <w:szCs w:val="28"/>
          <w:rtl/>
        </w:rPr>
        <w:t>پيامبر</w:t>
      </w:r>
      <w:r w:rsidRPr="00547547">
        <w:rPr>
          <w:rFonts w:cs="B Nazanin" w:hint="cs"/>
          <w:color w:val="000000"/>
          <w:sz w:val="28"/>
          <w:szCs w:val="28"/>
          <w:rtl/>
        </w:rPr>
        <w:t xml:space="preserve"> اکرم</w:t>
      </w:r>
      <w:r w:rsidRPr="00547547">
        <w:rPr>
          <w:rFonts w:cs="B Nazanin"/>
          <w:color w:val="000000"/>
          <w:sz w:val="28"/>
          <w:szCs w:val="28"/>
          <w:rtl/>
        </w:rPr>
        <w:t>(ص) به ابوذر ‌فرم</w:t>
      </w:r>
      <w:r w:rsidRPr="00547547">
        <w:rPr>
          <w:rFonts w:cs="B Nazanin" w:hint="cs"/>
          <w:color w:val="000000"/>
          <w:sz w:val="28"/>
          <w:szCs w:val="28"/>
          <w:rtl/>
        </w:rPr>
        <w:t>ود:</w:t>
      </w:r>
      <w:r w:rsidRPr="00547547">
        <w:rPr>
          <w:rFonts w:cs="B Nazanin"/>
          <w:color w:val="000000"/>
          <w:sz w:val="28"/>
          <w:szCs w:val="28"/>
          <w:rtl/>
        </w:rPr>
        <w:t xml:space="preserve"> «يا اباذر من اجاب داعى الله و احسن عمارة مساجد الله كان ثوابه من الله الجنة فقلت: كيف تعمير مساجد الله؟ قال: لا ترفع الاصوات فيها و لا يخاض فيها بالباطل و لا يشترى فيها و لا يبايع و اترك الغو مادمت فيها فان لم يفعل فلا تلومن يوم القيامة الا نفسك»</w:t>
      </w:r>
      <w:r w:rsidRPr="00547547">
        <w:rPr>
          <w:rStyle w:val="FootnoteReference"/>
          <w:rFonts w:cs="B Nazanin"/>
          <w:color w:val="000000"/>
          <w:sz w:val="28"/>
          <w:szCs w:val="28"/>
          <w:rtl/>
        </w:rPr>
        <w:footnoteReference w:id="20"/>
      </w:r>
      <w:r w:rsidRPr="00547547">
        <w:rPr>
          <w:rFonts w:cs="B Nazanin" w:hint="cs"/>
          <w:color w:val="000000"/>
          <w:sz w:val="28"/>
          <w:szCs w:val="28"/>
          <w:rtl/>
        </w:rPr>
        <w:t xml:space="preserve">؛ </w:t>
      </w:r>
      <w:r w:rsidRPr="00547547">
        <w:rPr>
          <w:rFonts w:cs="B Nazanin"/>
          <w:color w:val="000000"/>
          <w:sz w:val="28"/>
          <w:szCs w:val="28"/>
          <w:rtl/>
        </w:rPr>
        <w:t>اى ابوذر</w:t>
      </w:r>
      <w:r w:rsidRPr="00547547">
        <w:rPr>
          <w:rFonts w:cs="B Nazanin" w:hint="cs"/>
          <w:color w:val="000000"/>
          <w:sz w:val="28"/>
          <w:szCs w:val="28"/>
          <w:rtl/>
        </w:rPr>
        <w:t>!</w:t>
      </w:r>
      <w:r w:rsidRPr="00547547">
        <w:rPr>
          <w:rFonts w:cs="B Nazanin"/>
          <w:color w:val="000000"/>
          <w:sz w:val="28"/>
          <w:szCs w:val="28"/>
          <w:rtl/>
        </w:rPr>
        <w:t xml:space="preserve"> كسى كه دعوت خدا را جواب گويد و در تعمير مساجد خدا نيكو بكوشد پاداشش از جانب خدا بهشت برين است. ابوذر مي</w:t>
      </w:r>
      <w:r w:rsidR="00635B29" w:rsidRPr="00547547">
        <w:rPr>
          <w:rFonts w:cs="B Nazanin" w:hint="cs"/>
          <w:color w:val="000000"/>
          <w:sz w:val="28"/>
          <w:szCs w:val="28"/>
          <w:rtl/>
        </w:rPr>
        <w:t>‌</w:t>
      </w:r>
      <w:r w:rsidRPr="00547547">
        <w:rPr>
          <w:rFonts w:cs="B Nazanin"/>
          <w:color w:val="000000"/>
          <w:sz w:val="28"/>
          <w:szCs w:val="28"/>
          <w:rtl/>
        </w:rPr>
        <w:t xml:space="preserve">گويد: گفتم: چگونه تعمير كند مساجد خدا را؟ پيامبر (ص) فرمود: صداها در آن بلند نشده و به امور و مطالب باطله پرداخته نشود و محل خريد و فروش نگردد، و مسائل بيهوده را ترك كن تا وقتى در مسجد هستي، پس اگر اين كارها را انجام ندهى و به توصيه‌هايم عمل نكني، در روز قيامت كه حقيقت آشكار مي‌شود و هر كس جزاى عملش را مي‌بيند، جز خويشتن را نبايد ملامت كني. </w:t>
      </w:r>
    </w:p>
    <w:p w:rsidR="00CC16AD" w:rsidRPr="00547547" w:rsidRDefault="00F643B8" w:rsidP="00A05E2B">
      <w:pPr>
        <w:jc w:val="lowKashida"/>
        <w:rPr>
          <w:rFonts w:cs="B Nazanin"/>
          <w:color w:val="000000"/>
          <w:sz w:val="28"/>
          <w:szCs w:val="28"/>
          <w:rtl/>
        </w:rPr>
      </w:pPr>
      <w:r w:rsidRPr="00547547">
        <w:rPr>
          <w:rFonts w:cs="B Nazanin" w:hint="cs"/>
          <w:color w:val="000000"/>
          <w:sz w:val="28"/>
          <w:szCs w:val="28"/>
          <w:rtl/>
        </w:rPr>
        <w:t xml:space="preserve">20. </w:t>
      </w:r>
      <w:r w:rsidRPr="00547547">
        <w:rPr>
          <w:rFonts w:cs="B Nazanin"/>
          <w:color w:val="000000"/>
          <w:sz w:val="28"/>
          <w:szCs w:val="28"/>
          <w:rtl/>
        </w:rPr>
        <w:t>پيامبر</w:t>
      </w:r>
      <w:r w:rsidRPr="00547547">
        <w:rPr>
          <w:rFonts w:cs="B Nazanin" w:hint="cs"/>
          <w:color w:val="000000"/>
          <w:sz w:val="28"/>
          <w:szCs w:val="28"/>
          <w:rtl/>
        </w:rPr>
        <w:t xml:space="preserve"> اکرم</w:t>
      </w:r>
      <w:r w:rsidRPr="00547547">
        <w:rPr>
          <w:rFonts w:cs="B Nazanin"/>
          <w:color w:val="000000"/>
          <w:sz w:val="28"/>
          <w:szCs w:val="28"/>
          <w:rtl/>
        </w:rPr>
        <w:t>(ص)</w:t>
      </w:r>
      <w:r w:rsidRPr="00547547">
        <w:rPr>
          <w:rFonts w:cs="B Nazanin" w:hint="cs"/>
          <w:color w:val="000000"/>
          <w:sz w:val="28"/>
          <w:szCs w:val="28"/>
          <w:rtl/>
        </w:rPr>
        <w:t>:</w:t>
      </w:r>
      <w:r w:rsidRPr="00547547">
        <w:rPr>
          <w:rFonts w:cs="B Nazanin"/>
          <w:color w:val="000000"/>
          <w:sz w:val="28"/>
          <w:szCs w:val="28"/>
          <w:rtl/>
        </w:rPr>
        <w:t xml:space="preserve"> «سيأتي على الناس زمان لا يبقى من القرآن لا رسمه و من الاسلام الا اسمه يسمون به و هم ابعد الناس منه، مساجدهم عامرة و هى خراب من الهدي»</w:t>
      </w:r>
      <w:r w:rsidRPr="00547547">
        <w:rPr>
          <w:rStyle w:val="FootnoteReference"/>
          <w:rFonts w:cs="B Nazanin"/>
          <w:color w:val="000000"/>
          <w:sz w:val="28"/>
          <w:szCs w:val="28"/>
          <w:rtl/>
        </w:rPr>
        <w:footnoteReference w:id="21"/>
      </w:r>
      <w:r w:rsidRPr="00547547">
        <w:rPr>
          <w:rFonts w:cs="B Nazanin" w:hint="cs"/>
          <w:color w:val="000000"/>
          <w:sz w:val="28"/>
          <w:szCs w:val="28"/>
          <w:rtl/>
        </w:rPr>
        <w:t xml:space="preserve">؛ </w:t>
      </w:r>
      <w:r w:rsidRPr="00547547">
        <w:rPr>
          <w:rFonts w:cs="B Nazanin"/>
          <w:color w:val="000000"/>
          <w:sz w:val="28"/>
          <w:szCs w:val="28"/>
          <w:rtl/>
        </w:rPr>
        <w:t>ب</w:t>
      </w:r>
      <w:r w:rsidR="00635B29" w:rsidRPr="00547547">
        <w:rPr>
          <w:rFonts w:cs="B Nazanin" w:hint="cs"/>
          <w:color w:val="000000"/>
          <w:sz w:val="28"/>
          <w:szCs w:val="28"/>
          <w:rtl/>
        </w:rPr>
        <w:t xml:space="preserve">ه </w:t>
      </w:r>
      <w:r w:rsidRPr="00547547">
        <w:rPr>
          <w:rFonts w:cs="B Nazanin"/>
          <w:color w:val="000000"/>
          <w:sz w:val="28"/>
          <w:szCs w:val="28"/>
          <w:rtl/>
        </w:rPr>
        <w:t>زودى زمانى بر مردم خواهد آمد كه از قرآن جز نوشته‌اش و از اسلام جز نامش باقى نمي‌ماند. مردم به اسم مسلمان</w:t>
      </w:r>
      <w:r w:rsidR="00A05E2B" w:rsidRPr="00547547">
        <w:rPr>
          <w:rFonts w:cs="B Nazanin" w:hint="cs"/>
          <w:color w:val="000000"/>
          <w:sz w:val="28"/>
          <w:szCs w:val="28"/>
          <w:rtl/>
        </w:rPr>
        <w:t>،</w:t>
      </w:r>
      <w:r w:rsidRPr="00547547">
        <w:rPr>
          <w:rFonts w:cs="B Nazanin"/>
          <w:color w:val="000000"/>
          <w:sz w:val="28"/>
          <w:szCs w:val="28"/>
          <w:rtl/>
        </w:rPr>
        <w:t xml:space="preserve"> ولى دورترين مردم از حقيقت اسلامند. مساجدشان از نظر ساختماني، آباد و از لحاظ هدايت خراب است...</w:t>
      </w:r>
      <w:r w:rsidRPr="00547547">
        <w:rPr>
          <w:rFonts w:cs="B Nazanin" w:hint="cs"/>
          <w:color w:val="000000"/>
          <w:sz w:val="28"/>
          <w:szCs w:val="28"/>
          <w:rtl/>
        </w:rPr>
        <w:t xml:space="preserve"> </w:t>
      </w:r>
    </w:p>
    <w:p w:rsidR="00867E6D" w:rsidRPr="00547547" w:rsidRDefault="00F643B8" w:rsidP="00CC16AD">
      <w:pPr>
        <w:jc w:val="lowKashida"/>
        <w:rPr>
          <w:rFonts w:ascii="Arial" w:hAnsi="Arial" w:cs="B Nazanin"/>
          <w:color w:val="000000"/>
          <w:sz w:val="28"/>
          <w:szCs w:val="28"/>
          <w:rtl/>
        </w:rPr>
      </w:pPr>
      <w:r w:rsidRPr="00547547">
        <w:rPr>
          <w:rFonts w:ascii="Arial" w:hAnsi="Arial" w:cs="B Nazanin" w:hint="cs"/>
          <w:color w:val="000000"/>
          <w:sz w:val="28"/>
          <w:szCs w:val="28"/>
          <w:rtl/>
        </w:rPr>
        <w:t>21.</w:t>
      </w:r>
      <w:r w:rsidR="00406635" w:rsidRPr="00547547">
        <w:rPr>
          <w:rFonts w:cs="B Nazanin" w:hint="cs"/>
          <w:color w:val="000000"/>
          <w:sz w:val="28"/>
          <w:szCs w:val="28"/>
          <w:rtl/>
        </w:rPr>
        <w:t xml:space="preserve"> رسول خدا</w:t>
      </w:r>
      <w:r w:rsidR="00CC16AD" w:rsidRPr="00547547">
        <w:rPr>
          <w:rFonts w:cs="B Nazanin" w:hint="cs"/>
          <w:color w:val="000000"/>
          <w:sz w:val="28"/>
          <w:szCs w:val="28"/>
          <w:rtl/>
        </w:rPr>
        <w:t>(ص):</w:t>
      </w:r>
      <w:r w:rsidRPr="00547547">
        <w:rPr>
          <w:rFonts w:ascii="Arial" w:hAnsi="Arial" w:cs="B Nazanin" w:hint="cs"/>
          <w:color w:val="000000"/>
          <w:sz w:val="28"/>
          <w:szCs w:val="28"/>
          <w:rtl/>
        </w:rPr>
        <w:t xml:space="preserve"> </w:t>
      </w:r>
      <w:r w:rsidR="006D6F3D" w:rsidRPr="00547547">
        <w:rPr>
          <w:rFonts w:ascii="Arial" w:hAnsi="Arial" w:cs="B Nazanin"/>
          <w:color w:val="000000"/>
          <w:sz w:val="28"/>
          <w:szCs w:val="28"/>
          <w:rtl/>
        </w:rPr>
        <w:t>«</w:t>
      </w:r>
      <w:r w:rsidR="007041FA" w:rsidRPr="00547547">
        <w:rPr>
          <w:rFonts w:cs="B Nazanin"/>
          <w:color w:val="000000"/>
          <w:sz w:val="28"/>
          <w:szCs w:val="28"/>
          <w:rtl/>
        </w:rPr>
        <w:t>أَلَا إِنَّ بُيُوتِي فِي ال</w:t>
      </w:r>
      <w:r w:rsidR="007041FA" w:rsidRPr="00547547">
        <w:rPr>
          <w:rFonts w:cs="B Nazanin" w:hint="cs"/>
          <w:color w:val="000000"/>
          <w:sz w:val="28"/>
          <w:szCs w:val="28"/>
          <w:rtl/>
        </w:rPr>
        <w:t>أ</w:t>
      </w:r>
      <w:r w:rsidR="007041FA" w:rsidRPr="00547547">
        <w:rPr>
          <w:rFonts w:cs="B Nazanin"/>
          <w:color w:val="000000"/>
          <w:sz w:val="28"/>
          <w:szCs w:val="28"/>
          <w:rtl/>
        </w:rPr>
        <w:t xml:space="preserve">رْضِ الْمَسَاجِدُ تُضِي ءُ </w:t>
      </w:r>
      <w:r w:rsidR="007041FA" w:rsidRPr="00547547">
        <w:rPr>
          <w:rFonts w:cs="B Nazanin" w:hint="cs"/>
          <w:color w:val="000000"/>
          <w:sz w:val="28"/>
          <w:szCs w:val="28"/>
          <w:rtl/>
        </w:rPr>
        <w:t>لأ</w:t>
      </w:r>
      <w:r w:rsidR="008468E1" w:rsidRPr="00547547">
        <w:rPr>
          <w:rFonts w:cs="B Nazanin"/>
          <w:color w:val="000000"/>
          <w:sz w:val="28"/>
          <w:szCs w:val="28"/>
          <w:rtl/>
        </w:rPr>
        <w:t>هْلِ السَّمَا</w:t>
      </w:r>
      <w:r w:rsidR="007041FA" w:rsidRPr="00547547">
        <w:rPr>
          <w:rFonts w:cs="B Nazanin"/>
          <w:color w:val="000000"/>
          <w:sz w:val="28"/>
          <w:szCs w:val="28"/>
          <w:rtl/>
        </w:rPr>
        <w:t xml:space="preserve">ءِ كَمَا تُضِيءُ النُّجُومُ </w:t>
      </w:r>
      <w:r w:rsidR="007041FA" w:rsidRPr="00547547">
        <w:rPr>
          <w:rFonts w:cs="B Nazanin" w:hint="cs"/>
          <w:color w:val="000000"/>
          <w:sz w:val="28"/>
          <w:szCs w:val="28"/>
          <w:rtl/>
        </w:rPr>
        <w:t>لأ</w:t>
      </w:r>
      <w:r w:rsidR="007041FA" w:rsidRPr="00547547">
        <w:rPr>
          <w:rFonts w:cs="B Nazanin"/>
          <w:color w:val="000000"/>
          <w:sz w:val="28"/>
          <w:szCs w:val="28"/>
          <w:rtl/>
        </w:rPr>
        <w:t>هْلِ الْأَرْضِ أَ</w:t>
      </w:r>
      <w:r w:rsidR="007041FA" w:rsidRPr="00547547">
        <w:rPr>
          <w:rFonts w:cs="B Nazanin" w:hint="cs"/>
          <w:color w:val="000000"/>
          <w:sz w:val="28"/>
          <w:szCs w:val="28"/>
          <w:rtl/>
        </w:rPr>
        <w:t>لا</w:t>
      </w:r>
      <w:r w:rsidR="008468E1" w:rsidRPr="00547547">
        <w:rPr>
          <w:rFonts w:cs="B Nazanin"/>
          <w:color w:val="000000"/>
          <w:sz w:val="28"/>
          <w:szCs w:val="28"/>
          <w:rtl/>
        </w:rPr>
        <w:t xml:space="preserve"> طُوبَى لِمَنْ كَان</w:t>
      </w:r>
      <w:r w:rsidR="007041FA" w:rsidRPr="00547547">
        <w:rPr>
          <w:rFonts w:cs="B Nazanin"/>
          <w:color w:val="000000"/>
          <w:sz w:val="28"/>
          <w:szCs w:val="28"/>
          <w:rtl/>
        </w:rPr>
        <w:t>َتِ الْمَسَاجِدُ بُيُوتَهُ أَل</w:t>
      </w:r>
      <w:r w:rsidR="007041FA" w:rsidRPr="00547547">
        <w:rPr>
          <w:rFonts w:cs="B Nazanin" w:hint="cs"/>
          <w:color w:val="000000"/>
          <w:sz w:val="28"/>
          <w:szCs w:val="28"/>
          <w:rtl/>
        </w:rPr>
        <w:t>ا</w:t>
      </w:r>
      <w:r w:rsidR="008468E1" w:rsidRPr="00547547">
        <w:rPr>
          <w:rFonts w:cs="B Nazanin"/>
          <w:color w:val="000000"/>
          <w:sz w:val="28"/>
          <w:szCs w:val="28"/>
          <w:rtl/>
        </w:rPr>
        <w:t xml:space="preserve"> طُوبَى لِعَبْدٍ</w:t>
      </w:r>
      <w:r w:rsidR="00867E6D" w:rsidRPr="00547547">
        <w:rPr>
          <w:rFonts w:cs="B Nazanin" w:hint="cs"/>
          <w:color w:val="000000"/>
          <w:sz w:val="28"/>
          <w:szCs w:val="28"/>
          <w:rtl/>
        </w:rPr>
        <w:t xml:space="preserve"> </w:t>
      </w:r>
      <w:r w:rsidR="008468E1" w:rsidRPr="00547547">
        <w:rPr>
          <w:rFonts w:cs="B Nazanin"/>
          <w:color w:val="000000"/>
          <w:sz w:val="28"/>
          <w:szCs w:val="28"/>
          <w:rtl/>
        </w:rPr>
        <w:t>تَوَضَّأَ فِي بَيْتِهِ</w:t>
      </w:r>
      <w:r w:rsidR="007041FA" w:rsidRPr="00547547">
        <w:rPr>
          <w:rFonts w:cs="B Nazanin"/>
          <w:color w:val="000000"/>
          <w:sz w:val="28"/>
          <w:szCs w:val="28"/>
          <w:rtl/>
        </w:rPr>
        <w:t xml:space="preserve"> ثُمَّ زَارَنِي فِي بَيْتِي أَ</w:t>
      </w:r>
      <w:r w:rsidR="007041FA" w:rsidRPr="00547547">
        <w:rPr>
          <w:rFonts w:cs="B Nazanin" w:hint="cs"/>
          <w:color w:val="000000"/>
          <w:sz w:val="28"/>
          <w:szCs w:val="28"/>
          <w:rtl/>
        </w:rPr>
        <w:t>لا</w:t>
      </w:r>
      <w:r w:rsidR="008468E1" w:rsidRPr="00547547">
        <w:rPr>
          <w:rFonts w:cs="B Nazanin"/>
          <w:color w:val="000000"/>
          <w:sz w:val="28"/>
          <w:szCs w:val="28"/>
          <w:rtl/>
        </w:rPr>
        <w:t xml:space="preserve"> إِنَّ عَلَى الْمَ</w:t>
      </w:r>
      <w:r w:rsidR="007041FA" w:rsidRPr="00547547">
        <w:rPr>
          <w:rFonts w:cs="B Nazanin"/>
          <w:color w:val="000000"/>
          <w:sz w:val="28"/>
          <w:szCs w:val="28"/>
          <w:rtl/>
        </w:rPr>
        <w:t>زُورِ كَرَامَةَ الزَّائِرِ أَل</w:t>
      </w:r>
      <w:r w:rsidR="007041FA" w:rsidRPr="00547547">
        <w:rPr>
          <w:rFonts w:cs="B Nazanin" w:hint="cs"/>
          <w:color w:val="000000"/>
          <w:sz w:val="28"/>
          <w:szCs w:val="28"/>
          <w:rtl/>
        </w:rPr>
        <w:t>ا</w:t>
      </w:r>
      <w:r w:rsidR="008468E1" w:rsidRPr="00547547">
        <w:rPr>
          <w:rFonts w:cs="B Nazanin"/>
          <w:color w:val="000000"/>
          <w:sz w:val="28"/>
          <w:szCs w:val="28"/>
          <w:rtl/>
        </w:rPr>
        <w:t xml:space="preserve"> بَشِّرِ الْمَشَّا</w:t>
      </w:r>
      <w:r w:rsidR="00867E6D" w:rsidRPr="00547547">
        <w:rPr>
          <w:rFonts w:cs="B Nazanin" w:hint="cs"/>
          <w:color w:val="000000"/>
          <w:sz w:val="28"/>
          <w:szCs w:val="28"/>
          <w:rtl/>
        </w:rPr>
        <w:t>ئ</w:t>
      </w:r>
      <w:r w:rsidR="008468E1" w:rsidRPr="00547547">
        <w:rPr>
          <w:rFonts w:cs="B Nazanin"/>
          <w:color w:val="000000"/>
          <w:sz w:val="28"/>
          <w:szCs w:val="28"/>
          <w:rtl/>
        </w:rPr>
        <w:t>ِينَ فِي الظُّلُمَاتِ إِلَى الْمَسَاجِدِ بِالنُّورِ السَّاطِع</w:t>
      </w:r>
      <w:r w:rsidR="00867E6D" w:rsidRPr="00547547">
        <w:rPr>
          <w:rFonts w:cs="B Nazanin" w:hint="cs"/>
          <w:color w:val="000000"/>
          <w:sz w:val="28"/>
          <w:szCs w:val="28"/>
          <w:rtl/>
        </w:rPr>
        <w:t xml:space="preserve"> </w:t>
      </w:r>
      <w:r w:rsidR="008468E1" w:rsidRPr="00547547">
        <w:rPr>
          <w:rFonts w:cs="B Nazanin"/>
          <w:color w:val="000000"/>
          <w:sz w:val="28"/>
          <w:szCs w:val="28"/>
          <w:rtl/>
        </w:rPr>
        <w:t>ِيَوْمَ الْقِيَامَةِ</w:t>
      </w:r>
      <w:r w:rsidR="00867E6D" w:rsidRPr="00547547">
        <w:rPr>
          <w:rFonts w:cs="B Nazanin" w:hint="cs"/>
          <w:color w:val="000000"/>
          <w:sz w:val="28"/>
          <w:szCs w:val="28"/>
          <w:rtl/>
        </w:rPr>
        <w:t>»</w:t>
      </w:r>
      <w:r w:rsidR="00867E6D" w:rsidRPr="00547547">
        <w:rPr>
          <w:rStyle w:val="FootnoteReference"/>
          <w:rFonts w:cs="B Nazanin"/>
          <w:color w:val="000000"/>
          <w:sz w:val="28"/>
          <w:szCs w:val="28"/>
          <w:rtl/>
        </w:rPr>
        <w:footnoteReference w:id="22"/>
      </w:r>
      <w:r w:rsidR="008468E1" w:rsidRPr="00547547">
        <w:rPr>
          <w:rFonts w:cs="B Nazanin" w:hint="cs"/>
          <w:color w:val="000000"/>
          <w:sz w:val="28"/>
          <w:szCs w:val="28"/>
          <w:rtl/>
        </w:rPr>
        <w:t>؛</w:t>
      </w:r>
      <w:r w:rsidR="00867E6D" w:rsidRPr="00547547">
        <w:rPr>
          <w:rFonts w:cs="B Nazanin" w:hint="cs"/>
          <w:color w:val="000000"/>
          <w:sz w:val="28"/>
          <w:szCs w:val="28"/>
          <w:rtl/>
        </w:rPr>
        <w:t xml:space="preserve"> رسول خدا (ص) فرمود: خدای متعال فرمود: آگاه باش که خانه</w:t>
      </w:r>
      <w:r w:rsidR="00867E6D" w:rsidRPr="00547547">
        <w:rPr>
          <w:rFonts w:cs="B Nazanin"/>
          <w:color w:val="000000"/>
          <w:sz w:val="28"/>
          <w:szCs w:val="28"/>
          <w:rtl/>
        </w:rPr>
        <w:softHyphen/>
      </w:r>
      <w:r w:rsidR="00867E6D" w:rsidRPr="00547547">
        <w:rPr>
          <w:rFonts w:cs="B Nazanin" w:hint="cs"/>
          <w:color w:val="000000"/>
          <w:sz w:val="28"/>
          <w:szCs w:val="28"/>
          <w:rtl/>
        </w:rPr>
        <w:t>هاى من در زمين مساجد هستند و براى اهل آسمان</w:t>
      </w:r>
      <w:r w:rsidR="00635B29" w:rsidRPr="00547547">
        <w:rPr>
          <w:rFonts w:cs="B Nazanin" w:hint="cs"/>
          <w:color w:val="000000"/>
          <w:sz w:val="28"/>
          <w:szCs w:val="28"/>
          <w:rtl/>
        </w:rPr>
        <w:t>‌</w:t>
      </w:r>
      <w:r w:rsidR="00867E6D" w:rsidRPr="00547547">
        <w:rPr>
          <w:rFonts w:cs="B Nazanin" w:hint="cs"/>
          <w:color w:val="000000"/>
          <w:sz w:val="28"/>
          <w:szCs w:val="28"/>
          <w:rtl/>
        </w:rPr>
        <w:t>ها همچـون ستارگان براى اهل زمين مى</w:t>
      </w:r>
      <w:r w:rsidR="00867E6D" w:rsidRPr="00547547">
        <w:rPr>
          <w:rFonts w:cs="B Nazanin"/>
          <w:color w:val="000000"/>
          <w:sz w:val="28"/>
          <w:szCs w:val="28"/>
          <w:rtl/>
        </w:rPr>
        <w:softHyphen/>
      </w:r>
      <w:r w:rsidR="00867E6D" w:rsidRPr="00547547">
        <w:rPr>
          <w:rFonts w:cs="B Nazanin" w:hint="cs"/>
          <w:color w:val="000000"/>
          <w:sz w:val="28"/>
          <w:szCs w:val="28"/>
          <w:rtl/>
        </w:rPr>
        <w:t>درخشند؛ آگاه باش، خوشا ب</w:t>
      </w:r>
      <w:r w:rsidR="00635B29" w:rsidRPr="00547547">
        <w:rPr>
          <w:rFonts w:cs="B Nazanin" w:hint="cs"/>
          <w:color w:val="000000"/>
          <w:sz w:val="28"/>
          <w:szCs w:val="28"/>
          <w:rtl/>
        </w:rPr>
        <w:t xml:space="preserve">ه </w:t>
      </w:r>
      <w:r w:rsidR="00867E6D" w:rsidRPr="00547547">
        <w:rPr>
          <w:rFonts w:cs="B Nazanin" w:hint="cs"/>
          <w:color w:val="000000"/>
          <w:sz w:val="28"/>
          <w:szCs w:val="28"/>
          <w:rtl/>
        </w:rPr>
        <w:t>حال كسى كه مساجد خانه</w:t>
      </w:r>
      <w:r w:rsidR="00867E6D" w:rsidRPr="00547547">
        <w:rPr>
          <w:rFonts w:cs="B Nazanin"/>
          <w:color w:val="000000"/>
          <w:sz w:val="28"/>
          <w:szCs w:val="28"/>
          <w:rtl/>
        </w:rPr>
        <w:softHyphen/>
      </w:r>
      <w:r w:rsidR="00867E6D" w:rsidRPr="00547547">
        <w:rPr>
          <w:rFonts w:cs="B Nazanin" w:hint="cs"/>
          <w:color w:val="000000"/>
          <w:sz w:val="28"/>
          <w:szCs w:val="28"/>
          <w:rtl/>
        </w:rPr>
        <w:t>هاى اوست [بيشتر وقت</w:t>
      </w:r>
      <w:r w:rsidR="00635B29" w:rsidRPr="00547547">
        <w:rPr>
          <w:rFonts w:cs="B Nazanin" w:hint="cs"/>
          <w:color w:val="000000"/>
          <w:sz w:val="28"/>
          <w:szCs w:val="28"/>
          <w:rtl/>
        </w:rPr>
        <w:t>‌</w:t>
      </w:r>
      <w:r w:rsidR="00867E6D" w:rsidRPr="00547547">
        <w:rPr>
          <w:rFonts w:cs="B Nazanin" w:hint="cs"/>
          <w:color w:val="000000"/>
          <w:sz w:val="28"/>
          <w:szCs w:val="28"/>
          <w:rtl/>
        </w:rPr>
        <w:t xml:space="preserve">ها </w:t>
      </w:r>
      <w:r w:rsidR="00867E6D" w:rsidRPr="00547547">
        <w:rPr>
          <w:rFonts w:cs="B Nazanin"/>
          <w:color w:val="000000"/>
          <w:sz w:val="28"/>
          <w:szCs w:val="28"/>
          <w:rtl/>
        </w:rPr>
        <w:t>در مساجد، نمازهايش را مى</w:t>
      </w:r>
      <w:r w:rsidR="00867E6D" w:rsidRPr="00547547">
        <w:rPr>
          <w:rFonts w:cs="B Nazanin" w:hint="cs"/>
          <w:color w:val="000000"/>
          <w:sz w:val="28"/>
          <w:szCs w:val="28"/>
          <w:rtl/>
        </w:rPr>
        <w:softHyphen/>
      </w:r>
      <w:r w:rsidR="00867E6D" w:rsidRPr="00547547">
        <w:rPr>
          <w:rFonts w:cs="B Nazanin"/>
          <w:color w:val="000000"/>
          <w:sz w:val="28"/>
          <w:szCs w:val="28"/>
          <w:rtl/>
        </w:rPr>
        <w:t>خواند</w:t>
      </w:r>
      <w:r w:rsidR="00867E6D" w:rsidRPr="00547547">
        <w:rPr>
          <w:rFonts w:cs="B Nazanin" w:hint="cs"/>
          <w:color w:val="000000"/>
          <w:sz w:val="28"/>
          <w:szCs w:val="28"/>
          <w:rtl/>
        </w:rPr>
        <w:t>]</w:t>
      </w:r>
      <w:r w:rsidR="00867E6D" w:rsidRPr="00547547">
        <w:rPr>
          <w:rFonts w:cs="B Nazanin"/>
          <w:color w:val="000000"/>
          <w:sz w:val="28"/>
          <w:szCs w:val="28"/>
          <w:rtl/>
        </w:rPr>
        <w:t>؛ آگاه باش، خوشا ب</w:t>
      </w:r>
      <w:r w:rsidR="00635B29" w:rsidRPr="00547547">
        <w:rPr>
          <w:rFonts w:cs="B Nazanin" w:hint="cs"/>
          <w:color w:val="000000"/>
          <w:sz w:val="28"/>
          <w:szCs w:val="28"/>
          <w:rtl/>
        </w:rPr>
        <w:t xml:space="preserve">ه </w:t>
      </w:r>
      <w:r w:rsidR="00867E6D" w:rsidRPr="00547547">
        <w:rPr>
          <w:rFonts w:cs="B Nazanin"/>
          <w:color w:val="000000"/>
          <w:sz w:val="28"/>
          <w:szCs w:val="28"/>
          <w:rtl/>
        </w:rPr>
        <w:t>حال بنده</w:t>
      </w:r>
      <w:r w:rsidR="00867E6D" w:rsidRPr="00547547">
        <w:rPr>
          <w:rFonts w:cs="B Nazanin" w:hint="cs"/>
          <w:color w:val="000000"/>
          <w:sz w:val="28"/>
          <w:szCs w:val="28"/>
          <w:rtl/>
        </w:rPr>
        <w:softHyphen/>
        <w:t>ای</w:t>
      </w:r>
      <w:r w:rsidR="00867E6D" w:rsidRPr="00547547">
        <w:rPr>
          <w:rFonts w:cs="B Nazanin"/>
          <w:color w:val="000000"/>
          <w:sz w:val="28"/>
          <w:szCs w:val="28"/>
          <w:rtl/>
        </w:rPr>
        <w:t xml:space="preserve"> كه در خانه</w:t>
      </w:r>
      <w:r w:rsidR="00867E6D" w:rsidRPr="00547547">
        <w:rPr>
          <w:rFonts w:cs="B Nazanin" w:hint="cs"/>
          <w:color w:val="000000"/>
          <w:sz w:val="28"/>
          <w:szCs w:val="28"/>
          <w:rtl/>
        </w:rPr>
        <w:softHyphen/>
      </w:r>
      <w:r w:rsidR="00867E6D" w:rsidRPr="00547547">
        <w:rPr>
          <w:rFonts w:cs="B Nazanin"/>
          <w:color w:val="000000"/>
          <w:sz w:val="28"/>
          <w:szCs w:val="28"/>
          <w:rtl/>
        </w:rPr>
        <w:t>اش وضو بگيرد</w:t>
      </w:r>
      <w:r w:rsidR="00867E6D" w:rsidRPr="00547547">
        <w:rPr>
          <w:rFonts w:cs="B Nazanin" w:hint="cs"/>
          <w:color w:val="000000"/>
          <w:sz w:val="28"/>
          <w:szCs w:val="28"/>
          <w:rtl/>
        </w:rPr>
        <w:t xml:space="preserve">، </w:t>
      </w:r>
      <w:r w:rsidR="00867E6D" w:rsidRPr="00547547">
        <w:rPr>
          <w:rFonts w:cs="B Nazanin"/>
          <w:color w:val="000000"/>
          <w:sz w:val="28"/>
          <w:szCs w:val="28"/>
          <w:rtl/>
        </w:rPr>
        <w:t>سپس مرا در خانه</w:t>
      </w:r>
      <w:r w:rsidR="00867E6D" w:rsidRPr="00547547">
        <w:rPr>
          <w:rFonts w:cs="B Nazanin" w:hint="cs"/>
          <w:color w:val="000000"/>
          <w:sz w:val="28"/>
          <w:szCs w:val="28"/>
          <w:rtl/>
        </w:rPr>
        <w:softHyphen/>
      </w:r>
      <w:r w:rsidR="00867E6D" w:rsidRPr="00547547">
        <w:rPr>
          <w:rFonts w:cs="B Nazanin"/>
          <w:color w:val="000000"/>
          <w:sz w:val="28"/>
          <w:szCs w:val="28"/>
          <w:rtl/>
        </w:rPr>
        <w:t xml:space="preserve">ام زيارت كند؛ آگاه باش، بر زيارت شده واجب است كه زائرش را تكريم كند؛ </w:t>
      </w:r>
      <w:r w:rsidR="00867E6D" w:rsidRPr="00547547">
        <w:rPr>
          <w:rFonts w:cs="B Nazanin" w:hint="cs"/>
          <w:color w:val="000000"/>
          <w:sz w:val="28"/>
          <w:szCs w:val="28"/>
          <w:rtl/>
        </w:rPr>
        <w:t xml:space="preserve">آگاه باش، </w:t>
      </w:r>
      <w:r w:rsidR="00867E6D" w:rsidRPr="00547547">
        <w:rPr>
          <w:rFonts w:cs="B Nazanin"/>
          <w:color w:val="000000"/>
          <w:sz w:val="28"/>
          <w:szCs w:val="28"/>
          <w:rtl/>
        </w:rPr>
        <w:t>به كسانى كه در تاريكي</w:t>
      </w:r>
      <w:r w:rsidR="00867E6D" w:rsidRPr="00547547">
        <w:rPr>
          <w:rFonts w:cs="B Nazanin" w:hint="cs"/>
          <w:color w:val="000000"/>
          <w:sz w:val="28"/>
          <w:szCs w:val="28"/>
          <w:rtl/>
        </w:rPr>
        <w:softHyphen/>
      </w:r>
      <w:r w:rsidR="00867E6D" w:rsidRPr="00547547">
        <w:rPr>
          <w:rFonts w:cs="B Nazanin"/>
          <w:color w:val="000000"/>
          <w:sz w:val="28"/>
          <w:szCs w:val="28"/>
          <w:rtl/>
        </w:rPr>
        <w:t>ها به مساجد مى</w:t>
      </w:r>
      <w:r w:rsidR="00867E6D" w:rsidRPr="00547547">
        <w:rPr>
          <w:rFonts w:cs="B Nazanin" w:hint="cs"/>
          <w:color w:val="000000"/>
          <w:sz w:val="28"/>
          <w:szCs w:val="28"/>
          <w:rtl/>
        </w:rPr>
        <w:softHyphen/>
      </w:r>
      <w:r w:rsidR="00867E6D" w:rsidRPr="00547547">
        <w:rPr>
          <w:rFonts w:cs="B Nazanin"/>
          <w:color w:val="000000"/>
          <w:sz w:val="28"/>
          <w:szCs w:val="28"/>
          <w:rtl/>
        </w:rPr>
        <w:t>روند بشارت بده به نور ساطع در روز قيامت</w:t>
      </w:r>
      <w:r w:rsidR="00867E6D" w:rsidRPr="00547547">
        <w:rPr>
          <w:rFonts w:cs="B Nazanin" w:hint="cs"/>
          <w:color w:val="000000"/>
          <w:sz w:val="28"/>
          <w:szCs w:val="28"/>
          <w:rtl/>
        </w:rPr>
        <w:t>.</w:t>
      </w:r>
    </w:p>
    <w:p w:rsidR="00CD45A9" w:rsidRPr="00547547" w:rsidRDefault="00CD45A9" w:rsidP="00635B29">
      <w:pPr>
        <w:jc w:val="lowKashida"/>
        <w:rPr>
          <w:rFonts w:ascii="Arial" w:hAnsi="Arial" w:cs="B Nazanin"/>
          <w:color w:val="000000"/>
          <w:sz w:val="28"/>
          <w:szCs w:val="28"/>
          <w:rtl/>
        </w:rPr>
      </w:pPr>
      <w:r w:rsidRPr="00547547">
        <w:rPr>
          <w:rFonts w:ascii="Arial" w:hAnsi="Arial" w:cs="B Nazanin" w:hint="cs"/>
          <w:color w:val="000000"/>
          <w:sz w:val="28"/>
          <w:szCs w:val="28"/>
          <w:rtl/>
        </w:rPr>
        <w:t>22.</w:t>
      </w:r>
      <w:r w:rsidR="00406635" w:rsidRPr="00547547">
        <w:rPr>
          <w:rFonts w:cs="B Nazanin" w:hint="cs"/>
          <w:color w:val="000000"/>
          <w:sz w:val="28"/>
          <w:szCs w:val="28"/>
          <w:rtl/>
        </w:rPr>
        <w:t xml:space="preserve"> امام صادق</w:t>
      </w:r>
      <w:r w:rsidR="00290CC7" w:rsidRPr="00547547">
        <w:rPr>
          <w:rFonts w:cs="B Nazanin" w:hint="cs"/>
          <w:color w:val="000000"/>
          <w:sz w:val="28"/>
          <w:szCs w:val="28"/>
          <w:rtl/>
        </w:rPr>
        <w:t>(ع): «</w:t>
      </w:r>
      <w:r w:rsidR="00290CC7" w:rsidRPr="00547547">
        <w:rPr>
          <w:rFonts w:cs="B Nazanin"/>
          <w:color w:val="000000"/>
          <w:sz w:val="28"/>
          <w:szCs w:val="28"/>
          <w:rtl/>
        </w:rPr>
        <w:t>عَلَيْكُمْ بِإِتْيَانِ الْمَسَاجِدِ فَإِنَّهَا بُيُوتُ اللَّهِ فِي الْأَرْضِ وَ مَنْ أَتَاهَا مُتَطَهِّراً طَهَّرَهُ اللَّهُ مِنْ ذُنُوبِهِ وَ كُتِبَ مِنْزُوَّارِهِ فَأَكْثِرُوا فِيهَا مِنَ الصَّلَاةِ وَ الدُّعَاءِ وَ صَلُّوا مِنَ الْمَسَاجِدِ فِي بِقَاعٍ مُخْتَلِفَةٍ فَإِنَّ كُلَّ بُقْعَةٍ تَشْهَدُ لِلْمُصَلِّي عَلَيْهَا يَوْمَ الْقِيَامَةِ</w:t>
      </w:r>
      <w:r w:rsidR="00290CC7" w:rsidRPr="00547547">
        <w:rPr>
          <w:rFonts w:cs="B Nazanin" w:hint="cs"/>
          <w:color w:val="000000"/>
          <w:sz w:val="28"/>
          <w:szCs w:val="28"/>
          <w:rtl/>
        </w:rPr>
        <w:t>»</w:t>
      </w:r>
      <w:r w:rsidR="00290CC7" w:rsidRPr="00547547">
        <w:rPr>
          <w:rStyle w:val="FootnoteReference"/>
          <w:rFonts w:cs="B Nazanin"/>
          <w:color w:val="000000"/>
          <w:sz w:val="28"/>
          <w:szCs w:val="28"/>
          <w:rtl/>
        </w:rPr>
        <w:footnoteReference w:id="23"/>
      </w:r>
      <w:r w:rsidR="00290CC7" w:rsidRPr="00547547">
        <w:rPr>
          <w:rFonts w:cs="B Nazanin" w:hint="cs"/>
          <w:color w:val="000000"/>
          <w:sz w:val="28"/>
          <w:szCs w:val="28"/>
          <w:rtl/>
        </w:rPr>
        <w:t>؛ بر شما باد به رفتن به مساجد، ب</w:t>
      </w:r>
      <w:r w:rsidR="00635B29" w:rsidRPr="00547547">
        <w:rPr>
          <w:rFonts w:cs="B Nazanin" w:hint="cs"/>
          <w:color w:val="000000"/>
          <w:sz w:val="28"/>
          <w:szCs w:val="28"/>
          <w:rtl/>
        </w:rPr>
        <w:t xml:space="preserve">ه </w:t>
      </w:r>
      <w:r w:rsidR="00290CC7" w:rsidRPr="00547547">
        <w:rPr>
          <w:rFonts w:cs="B Nazanin" w:hint="cs"/>
          <w:color w:val="000000"/>
          <w:sz w:val="28"/>
          <w:szCs w:val="28"/>
          <w:rtl/>
        </w:rPr>
        <w:t>خاطر اين</w:t>
      </w:r>
      <w:r w:rsidR="00635B29" w:rsidRPr="00547547">
        <w:rPr>
          <w:rFonts w:cs="B Nazanin" w:hint="cs"/>
          <w:color w:val="000000"/>
          <w:sz w:val="28"/>
          <w:szCs w:val="28"/>
          <w:rtl/>
        </w:rPr>
        <w:t>‌</w:t>
      </w:r>
      <w:r w:rsidR="00290CC7" w:rsidRPr="00547547">
        <w:rPr>
          <w:rFonts w:cs="B Nazanin" w:hint="cs"/>
          <w:color w:val="000000"/>
          <w:sz w:val="28"/>
          <w:szCs w:val="28"/>
          <w:rtl/>
        </w:rPr>
        <w:t>كه مساجد خانه</w:t>
      </w:r>
      <w:r w:rsidR="00290CC7" w:rsidRPr="00547547">
        <w:rPr>
          <w:rFonts w:cs="B Nazanin"/>
          <w:color w:val="000000"/>
          <w:sz w:val="28"/>
          <w:szCs w:val="28"/>
          <w:rtl/>
        </w:rPr>
        <w:softHyphen/>
      </w:r>
      <w:r w:rsidR="00290CC7" w:rsidRPr="00547547">
        <w:rPr>
          <w:rFonts w:cs="B Nazanin" w:hint="cs"/>
          <w:color w:val="000000"/>
          <w:sz w:val="28"/>
          <w:szCs w:val="28"/>
          <w:rtl/>
        </w:rPr>
        <w:t>هاى خداى متعـال در زمين هستند و كسى كه با طهارت به سوى مساجد برود خداى متعال او را از گناهانش پاك مى</w:t>
      </w:r>
      <w:r w:rsidR="00290CC7" w:rsidRPr="00547547">
        <w:rPr>
          <w:rFonts w:cs="B Nazanin"/>
          <w:color w:val="000000"/>
          <w:sz w:val="28"/>
          <w:szCs w:val="28"/>
          <w:rtl/>
        </w:rPr>
        <w:softHyphen/>
      </w:r>
      <w:r w:rsidR="00290CC7" w:rsidRPr="00547547">
        <w:rPr>
          <w:rFonts w:cs="B Nazanin" w:hint="cs"/>
          <w:color w:val="000000"/>
          <w:sz w:val="28"/>
          <w:szCs w:val="28"/>
          <w:rtl/>
        </w:rPr>
        <w:t>ك</w:t>
      </w:r>
      <w:r w:rsidR="00290CC7" w:rsidRPr="00547547">
        <w:rPr>
          <w:rFonts w:cs="B Nazanin"/>
          <w:color w:val="000000"/>
          <w:sz w:val="28"/>
          <w:szCs w:val="28"/>
          <w:rtl/>
        </w:rPr>
        <w:t>ند و از زوارش ‍ نوشته مى</w:t>
      </w:r>
      <w:r w:rsidR="00290CC7" w:rsidRPr="00547547">
        <w:rPr>
          <w:rFonts w:cs="B Nazanin" w:hint="cs"/>
          <w:color w:val="000000"/>
          <w:sz w:val="28"/>
          <w:szCs w:val="28"/>
          <w:rtl/>
        </w:rPr>
        <w:softHyphen/>
      </w:r>
      <w:r w:rsidR="00290CC7" w:rsidRPr="00547547">
        <w:rPr>
          <w:rFonts w:cs="B Nazanin"/>
          <w:color w:val="000000"/>
          <w:sz w:val="28"/>
          <w:szCs w:val="28"/>
          <w:rtl/>
        </w:rPr>
        <w:t>شود، پس زياد در مساجد نماز و دعاء بخوانيد و در مسجدهاى مختلف نماز بخوانيد، چون كه در روز قيامت هرمكانى شهادت براى نمازگزارش مى</w:t>
      </w:r>
      <w:r w:rsidR="00290CC7" w:rsidRPr="00547547">
        <w:rPr>
          <w:rFonts w:cs="B Nazanin" w:hint="cs"/>
          <w:color w:val="000000"/>
          <w:sz w:val="28"/>
          <w:szCs w:val="28"/>
          <w:rtl/>
        </w:rPr>
        <w:softHyphen/>
      </w:r>
      <w:r w:rsidR="00290CC7" w:rsidRPr="00547547">
        <w:rPr>
          <w:rFonts w:cs="B Nazanin"/>
          <w:color w:val="000000"/>
          <w:sz w:val="28"/>
          <w:szCs w:val="28"/>
          <w:rtl/>
        </w:rPr>
        <w:t xml:space="preserve">دهد. </w:t>
      </w:r>
    </w:p>
    <w:p w:rsidR="00304FE4" w:rsidRPr="00547547" w:rsidRDefault="00CD45A9" w:rsidP="00635B29">
      <w:pPr>
        <w:jc w:val="lowKashida"/>
        <w:rPr>
          <w:rFonts w:cs="B Nazanin"/>
          <w:color w:val="000000"/>
          <w:sz w:val="28"/>
          <w:szCs w:val="28"/>
          <w:rtl/>
          <w:lang w:bidi="fa-IR"/>
        </w:rPr>
      </w:pPr>
      <w:r w:rsidRPr="00547547">
        <w:rPr>
          <w:rFonts w:ascii="Arial" w:hAnsi="Arial" w:cs="B Nazanin" w:hint="cs"/>
          <w:color w:val="000000"/>
          <w:sz w:val="28"/>
          <w:szCs w:val="28"/>
          <w:rtl/>
        </w:rPr>
        <w:lastRenderedPageBreak/>
        <w:t>23.</w:t>
      </w:r>
      <w:r w:rsidR="00406635" w:rsidRPr="00547547">
        <w:rPr>
          <w:rFonts w:cs="B Nazanin" w:hint="cs"/>
          <w:color w:val="000000"/>
          <w:sz w:val="28"/>
          <w:szCs w:val="28"/>
          <w:rtl/>
        </w:rPr>
        <w:t xml:space="preserve"> امام صادق</w:t>
      </w:r>
      <w:r w:rsidR="00290CC7" w:rsidRPr="00547547">
        <w:rPr>
          <w:rFonts w:cs="B Nazanin" w:hint="cs"/>
          <w:color w:val="000000"/>
          <w:sz w:val="28"/>
          <w:szCs w:val="28"/>
          <w:rtl/>
        </w:rPr>
        <w:t xml:space="preserve">(ع): </w:t>
      </w:r>
      <w:r w:rsidR="00304FE4" w:rsidRPr="00547547">
        <w:rPr>
          <w:rFonts w:cs="B Nazanin" w:hint="cs"/>
          <w:color w:val="000000"/>
          <w:sz w:val="28"/>
          <w:szCs w:val="28"/>
          <w:rtl/>
          <w:lang w:bidi="fa-IR"/>
        </w:rPr>
        <w:t>«اِنَّ فِی التَّوارة مَکتُوباً: اِنَّ  بُیُوتی فِی الارض المِساجِدُ فَطُوبی لِمَن تَطَهَّرَ فی بَیتِهِ ثُمَّ زارَنی فی بَیتی وَ حَقُّ عَلَی المَزُورِ اَن یُکرِمَ الزّائِرَ»</w:t>
      </w:r>
      <w:r w:rsidR="00304FE4" w:rsidRPr="00547547">
        <w:rPr>
          <w:rStyle w:val="FootnoteReference"/>
          <w:rFonts w:cs="B Nazanin"/>
          <w:color w:val="000000"/>
          <w:sz w:val="28"/>
          <w:szCs w:val="28"/>
          <w:rtl/>
          <w:lang w:bidi="fa-IR"/>
        </w:rPr>
        <w:footnoteReference w:id="24"/>
      </w:r>
      <w:r w:rsidR="00304FE4" w:rsidRPr="00547547">
        <w:rPr>
          <w:rFonts w:cs="B Nazanin" w:hint="cs"/>
          <w:color w:val="000000"/>
          <w:sz w:val="28"/>
          <w:szCs w:val="28"/>
          <w:rtl/>
          <w:lang w:bidi="fa-IR"/>
        </w:rPr>
        <w:t>؛ در تورات نوشته شده است که خداوند می</w:t>
      </w:r>
      <w:r w:rsidR="00635B29" w:rsidRPr="00547547">
        <w:rPr>
          <w:rFonts w:cs="B Nazanin" w:hint="cs"/>
          <w:color w:val="000000"/>
          <w:sz w:val="28"/>
          <w:szCs w:val="28"/>
          <w:rtl/>
          <w:lang w:bidi="fa-IR"/>
        </w:rPr>
        <w:t>‌</w:t>
      </w:r>
      <w:r w:rsidR="00304FE4" w:rsidRPr="00547547">
        <w:rPr>
          <w:rFonts w:cs="B Nazanin" w:hint="cs"/>
          <w:color w:val="000000"/>
          <w:sz w:val="28"/>
          <w:szCs w:val="28"/>
          <w:rtl/>
          <w:lang w:bidi="fa-IR"/>
        </w:rPr>
        <w:t>فرماید: مسجدها خانه</w:t>
      </w:r>
      <w:r w:rsidR="00304FE4" w:rsidRPr="00547547">
        <w:rPr>
          <w:rFonts w:cs="B Nazanin"/>
          <w:color w:val="000000"/>
          <w:sz w:val="28"/>
          <w:szCs w:val="28"/>
          <w:rtl/>
          <w:lang w:bidi="fa-IR"/>
        </w:rPr>
        <w:softHyphen/>
      </w:r>
      <w:r w:rsidR="00304FE4" w:rsidRPr="00547547">
        <w:rPr>
          <w:rFonts w:cs="B Nazanin" w:hint="cs"/>
          <w:color w:val="000000"/>
          <w:sz w:val="28"/>
          <w:szCs w:val="28"/>
          <w:rtl/>
          <w:lang w:bidi="fa-IR"/>
        </w:rPr>
        <w:t>های من در زمین هستند. خوشا به حال کسی که خود را در خانه</w:t>
      </w:r>
      <w:r w:rsidR="00304FE4" w:rsidRPr="00547547">
        <w:rPr>
          <w:rFonts w:cs="B Nazanin"/>
          <w:color w:val="000000"/>
          <w:sz w:val="28"/>
          <w:szCs w:val="28"/>
          <w:rtl/>
          <w:lang w:bidi="fa-IR"/>
        </w:rPr>
        <w:softHyphen/>
      </w:r>
      <w:r w:rsidR="00304FE4" w:rsidRPr="00547547">
        <w:rPr>
          <w:rFonts w:cs="B Nazanin" w:hint="cs"/>
          <w:color w:val="000000"/>
          <w:sz w:val="28"/>
          <w:szCs w:val="28"/>
          <w:rtl/>
          <w:lang w:bidi="fa-IR"/>
        </w:rPr>
        <w:t xml:space="preserve">اش </w:t>
      </w:r>
      <w:r w:rsidR="00074C05" w:rsidRPr="00547547">
        <w:rPr>
          <w:rFonts w:cs="B Nazanin" w:hint="cs"/>
          <w:color w:val="000000"/>
          <w:sz w:val="28"/>
          <w:szCs w:val="28"/>
          <w:rtl/>
        </w:rPr>
        <w:t>تطهير (وضوء) كند و بعد از آن مرا در خانه</w:t>
      </w:r>
      <w:r w:rsidR="00074C05" w:rsidRPr="00547547">
        <w:rPr>
          <w:rFonts w:cs="B Nazanin"/>
          <w:color w:val="000000"/>
          <w:sz w:val="28"/>
          <w:szCs w:val="28"/>
          <w:rtl/>
        </w:rPr>
        <w:softHyphen/>
      </w:r>
      <w:r w:rsidR="00074C05" w:rsidRPr="00547547">
        <w:rPr>
          <w:rFonts w:cs="B Nazanin" w:hint="cs"/>
          <w:color w:val="000000"/>
          <w:sz w:val="28"/>
          <w:szCs w:val="28"/>
          <w:rtl/>
        </w:rPr>
        <w:t>ام زيارت كند و</w:t>
      </w:r>
      <w:r w:rsidR="00304FE4" w:rsidRPr="00547547">
        <w:rPr>
          <w:rFonts w:cs="B Nazanin" w:hint="cs"/>
          <w:color w:val="000000"/>
          <w:sz w:val="28"/>
          <w:szCs w:val="28"/>
          <w:rtl/>
          <w:lang w:bidi="fa-IR"/>
        </w:rPr>
        <w:t xml:space="preserve"> حق زائر این است که میزبان او را محترم شمارد.</w:t>
      </w:r>
    </w:p>
    <w:p w:rsidR="00E50587" w:rsidRPr="00547547" w:rsidRDefault="00CD45A9" w:rsidP="00635B29">
      <w:pPr>
        <w:jc w:val="lowKashida"/>
        <w:rPr>
          <w:rFonts w:cs="B Nazanin"/>
          <w:color w:val="000000"/>
          <w:sz w:val="28"/>
          <w:szCs w:val="28"/>
          <w:rtl/>
          <w:lang w:bidi="fa-IR"/>
        </w:rPr>
      </w:pPr>
      <w:r w:rsidRPr="00547547">
        <w:rPr>
          <w:rFonts w:ascii="Arial" w:hAnsi="Arial" w:cs="B Nazanin" w:hint="cs"/>
          <w:color w:val="000000"/>
          <w:sz w:val="28"/>
          <w:szCs w:val="28"/>
          <w:rtl/>
        </w:rPr>
        <w:t>24.</w:t>
      </w:r>
      <w:r w:rsidR="00E50587" w:rsidRPr="00547547">
        <w:rPr>
          <w:rFonts w:cs="B Nazanin" w:hint="cs"/>
          <w:color w:val="000000"/>
          <w:sz w:val="28"/>
          <w:szCs w:val="28"/>
          <w:rtl/>
        </w:rPr>
        <w:t xml:space="preserve"> امام </w:t>
      </w:r>
      <w:r w:rsidR="00406635" w:rsidRPr="00547547">
        <w:rPr>
          <w:rFonts w:cs="B Nazanin"/>
          <w:color w:val="000000"/>
          <w:sz w:val="28"/>
          <w:szCs w:val="28"/>
          <w:rtl/>
        </w:rPr>
        <w:t>صَّادِقُ</w:t>
      </w:r>
      <w:r w:rsidR="00E50587" w:rsidRPr="00547547">
        <w:rPr>
          <w:rFonts w:cs="B Nazanin"/>
          <w:color w:val="000000"/>
          <w:sz w:val="28"/>
          <w:szCs w:val="28"/>
          <w:rtl/>
        </w:rPr>
        <w:t>(ع)</w:t>
      </w:r>
      <w:r w:rsidR="00E50587" w:rsidRPr="00547547">
        <w:rPr>
          <w:rFonts w:cs="B Nazanin" w:hint="cs"/>
          <w:color w:val="000000"/>
          <w:sz w:val="28"/>
          <w:szCs w:val="28"/>
          <w:rtl/>
        </w:rPr>
        <w:t>: «</w:t>
      </w:r>
      <w:r w:rsidR="00E50587" w:rsidRPr="00547547">
        <w:rPr>
          <w:rFonts w:cs="B Nazanin"/>
          <w:color w:val="000000"/>
          <w:sz w:val="28"/>
          <w:szCs w:val="28"/>
          <w:rtl/>
        </w:rPr>
        <w:t>مَنْ مَشَى إِلَى الْمَسْجِدِ لَمْ يَضَعْ رِجْلَيْهِ عَلَى رَ</w:t>
      </w:r>
      <w:r w:rsidR="007041FA" w:rsidRPr="00547547">
        <w:rPr>
          <w:rFonts w:cs="B Nazanin"/>
          <w:color w:val="000000"/>
          <w:sz w:val="28"/>
          <w:szCs w:val="28"/>
          <w:rtl/>
        </w:rPr>
        <w:t>طْبٍ وَ لَا يَابِسٍ إِ</w:t>
      </w:r>
      <w:r w:rsidR="007041FA" w:rsidRPr="00547547">
        <w:rPr>
          <w:rFonts w:cs="B Nazanin" w:hint="cs"/>
          <w:color w:val="000000"/>
          <w:sz w:val="28"/>
          <w:szCs w:val="28"/>
          <w:rtl/>
        </w:rPr>
        <w:t>لاّ</w:t>
      </w:r>
      <w:r w:rsidR="007041FA" w:rsidRPr="00547547">
        <w:rPr>
          <w:rFonts w:cs="B Nazanin"/>
          <w:color w:val="000000"/>
          <w:sz w:val="28"/>
          <w:szCs w:val="28"/>
          <w:rtl/>
        </w:rPr>
        <w:t xml:space="preserve"> يُسَبِّحُ لَهُ إِلَى ا</w:t>
      </w:r>
      <w:r w:rsidR="007041FA" w:rsidRPr="00547547">
        <w:rPr>
          <w:rFonts w:cs="B Nazanin" w:hint="cs"/>
          <w:color w:val="000000"/>
          <w:sz w:val="28"/>
          <w:szCs w:val="28"/>
          <w:rtl/>
        </w:rPr>
        <w:t>لأ</w:t>
      </w:r>
      <w:r w:rsidR="00E50587" w:rsidRPr="00547547">
        <w:rPr>
          <w:rFonts w:cs="B Nazanin"/>
          <w:color w:val="000000"/>
          <w:sz w:val="28"/>
          <w:szCs w:val="28"/>
          <w:rtl/>
        </w:rPr>
        <w:t>رَضِينَ السَّابِعَةِ</w:t>
      </w:r>
      <w:r w:rsidR="00E50587" w:rsidRPr="00547547">
        <w:rPr>
          <w:rFonts w:cs="B Nazanin" w:hint="cs"/>
          <w:color w:val="000000"/>
          <w:sz w:val="28"/>
          <w:szCs w:val="28"/>
          <w:rtl/>
        </w:rPr>
        <w:t>»</w:t>
      </w:r>
      <w:r w:rsidR="00614DE0" w:rsidRPr="00547547">
        <w:rPr>
          <w:rStyle w:val="FootnoteReference"/>
          <w:rFonts w:cs="B Nazanin"/>
          <w:color w:val="000000"/>
          <w:sz w:val="28"/>
          <w:szCs w:val="28"/>
          <w:rtl/>
        </w:rPr>
        <w:footnoteReference w:id="25"/>
      </w:r>
      <w:r w:rsidR="00E50587" w:rsidRPr="00547547">
        <w:rPr>
          <w:rFonts w:cs="B Nazanin" w:hint="cs"/>
          <w:color w:val="000000"/>
          <w:sz w:val="28"/>
          <w:szCs w:val="28"/>
          <w:rtl/>
        </w:rPr>
        <w:t>؛</w:t>
      </w:r>
      <w:r w:rsidR="00614DE0" w:rsidRPr="00547547">
        <w:rPr>
          <w:rFonts w:cs="B Nazanin" w:hint="cs"/>
          <w:color w:val="000000"/>
          <w:sz w:val="28"/>
          <w:szCs w:val="28"/>
          <w:rtl/>
          <w:lang w:bidi="fa-IR"/>
        </w:rPr>
        <w:t xml:space="preserve"> هرکس به طرف مسجد برود، پایش را بر هیچ تر و خشکی نمی</w:t>
      </w:r>
      <w:r w:rsidR="00635B29" w:rsidRPr="00547547">
        <w:rPr>
          <w:rFonts w:cs="B Nazanin" w:hint="cs"/>
          <w:color w:val="000000"/>
          <w:sz w:val="28"/>
          <w:szCs w:val="28"/>
          <w:rtl/>
          <w:lang w:bidi="fa-IR"/>
        </w:rPr>
        <w:t>‌</w:t>
      </w:r>
      <w:r w:rsidR="00614DE0" w:rsidRPr="00547547">
        <w:rPr>
          <w:rFonts w:cs="B Nazanin" w:hint="cs"/>
          <w:color w:val="000000"/>
          <w:sz w:val="28"/>
          <w:szCs w:val="28"/>
          <w:rtl/>
          <w:lang w:bidi="fa-IR"/>
        </w:rPr>
        <w:t>گذارد، مگر این</w:t>
      </w:r>
      <w:r w:rsidR="00635B29" w:rsidRPr="00547547">
        <w:rPr>
          <w:rFonts w:cs="B Nazanin" w:hint="cs"/>
          <w:color w:val="000000"/>
          <w:sz w:val="28"/>
          <w:szCs w:val="28"/>
          <w:rtl/>
          <w:lang w:bidi="fa-IR"/>
        </w:rPr>
        <w:t>‌</w:t>
      </w:r>
      <w:r w:rsidR="00614DE0" w:rsidRPr="00547547">
        <w:rPr>
          <w:rFonts w:cs="B Nazanin" w:hint="cs"/>
          <w:color w:val="000000"/>
          <w:sz w:val="28"/>
          <w:szCs w:val="28"/>
          <w:rtl/>
          <w:lang w:bidi="fa-IR"/>
        </w:rPr>
        <w:t>که زمین تا طبقات هفت</w:t>
      </w:r>
      <w:r w:rsidR="00635B29" w:rsidRPr="00547547">
        <w:rPr>
          <w:rFonts w:cs="B Nazanin" w:hint="cs"/>
          <w:color w:val="000000"/>
          <w:sz w:val="28"/>
          <w:szCs w:val="28"/>
          <w:rtl/>
          <w:lang w:bidi="fa-IR"/>
        </w:rPr>
        <w:t>‌</w:t>
      </w:r>
      <w:r w:rsidR="00614DE0" w:rsidRPr="00547547">
        <w:rPr>
          <w:rFonts w:cs="B Nazanin" w:hint="cs"/>
          <w:color w:val="000000"/>
          <w:sz w:val="28"/>
          <w:szCs w:val="28"/>
          <w:rtl/>
          <w:lang w:bidi="fa-IR"/>
        </w:rPr>
        <w:t>گانه</w:t>
      </w:r>
      <w:r w:rsidR="007041FA" w:rsidRPr="00547547">
        <w:rPr>
          <w:rFonts w:cs="B Nazanin"/>
          <w:color w:val="000000"/>
          <w:sz w:val="28"/>
          <w:szCs w:val="28"/>
          <w:rtl/>
          <w:lang w:bidi="fa-IR"/>
        </w:rPr>
        <w:softHyphen/>
      </w:r>
      <w:r w:rsidR="00614DE0" w:rsidRPr="00547547">
        <w:rPr>
          <w:rFonts w:cs="B Nazanin" w:hint="cs"/>
          <w:color w:val="000000"/>
          <w:sz w:val="28"/>
          <w:szCs w:val="28"/>
          <w:rtl/>
          <w:lang w:bidi="fa-IR"/>
        </w:rPr>
        <w:t>اش برای او تسبیح می</w:t>
      </w:r>
      <w:r w:rsidR="007041FA" w:rsidRPr="00547547">
        <w:rPr>
          <w:rFonts w:cs="B Nazanin"/>
          <w:color w:val="000000"/>
          <w:sz w:val="28"/>
          <w:szCs w:val="28"/>
          <w:rtl/>
          <w:lang w:bidi="fa-IR"/>
        </w:rPr>
        <w:softHyphen/>
      </w:r>
      <w:r w:rsidR="00614DE0" w:rsidRPr="00547547">
        <w:rPr>
          <w:rFonts w:cs="B Nazanin" w:hint="cs"/>
          <w:color w:val="000000"/>
          <w:sz w:val="28"/>
          <w:szCs w:val="28"/>
          <w:rtl/>
          <w:lang w:bidi="fa-IR"/>
        </w:rPr>
        <w:t>گویند.</w:t>
      </w:r>
      <w:r w:rsidR="00E50587" w:rsidRPr="00547547">
        <w:rPr>
          <w:rFonts w:cs="B Nazanin" w:hint="cs"/>
          <w:color w:val="000000"/>
          <w:sz w:val="28"/>
          <w:szCs w:val="28"/>
          <w:rtl/>
        </w:rPr>
        <w:t xml:space="preserve"> </w:t>
      </w:r>
    </w:p>
    <w:p w:rsidR="00CD45A9" w:rsidRPr="00547547" w:rsidRDefault="00CD45A9" w:rsidP="00635B29">
      <w:pPr>
        <w:jc w:val="lowKashida"/>
        <w:rPr>
          <w:rFonts w:ascii="Arial" w:hAnsi="Arial" w:cs="B Nazanin"/>
          <w:color w:val="000000"/>
          <w:sz w:val="28"/>
          <w:szCs w:val="28"/>
          <w:rtl/>
        </w:rPr>
      </w:pPr>
      <w:r w:rsidRPr="00547547">
        <w:rPr>
          <w:rFonts w:ascii="Arial" w:hAnsi="Arial" w:cs="B Nazanin" w:hint="cs"/>
          <w:color w:val="000000"/>
          <w:sz w:val="28"/>
          <w:szCs w:val="28"/>
          <w:rtl/>
        </w:rPr>
        <w:t>25.</w:t>
      </w:r>
      <w:r w:rsidR="00406635" w:rsidRPr="00547547">
        <w:rPr>
          <w:rFonts w:cs="B Nazanin" w:hint="cs"/>
          <w:color w:val="000000"/>
          <w:sz w:val="28"/>
          <w:szCs w:val="28"/>
          <w:rtl/>
        </w:rPr>
        <w:t xml:space="preserve"> امام صادق</w:t>
      </w:r>
      <w:r w:rsidR="003F5407" w:rsidRPr="00547547">
        <w:rPr>
          <w:rFonts w:cs="B Nazanin" w:hint="cs"/>
          <w:color w:val="000000"/>
          <w:sz w:val="28"/>
          <w:szCs w:val="28"/>
          <w:rtl/>
        </w:rPr>
        <w:t>(ع):</w:t>
      </w:r>
      <w:r w:rsidR="00445017" w:rsidRPr="00547547">
        <w:rPr>
          <w:rFonts w:cs="B Nazanin" w:hint="cs"/>
          <w:color w:val="000000"/>
          <w:sz w:val="28"/>
          <w:szCs w:val="28"/>
          <w:rtl/>
        </w:rPr>
        <w:t xml:space="preserve"> «</w:t>
      </w:r>
      <w:r w:rsidR="00445017" w:rsidRPr="00547547">
        <w:rPr>
          <w:rFonts w:cs="B Nazanin"/>
          <w:color w:val="000000"/>
          <w:sz w:val="28"/>
          <w:szCs w:val="28"/>
          <w:rtl/>
        </w:rPr>
        <w:t>إِنَّمَاأُمِرَ بِتَعْظِيمِ الْمَسَاجِدِ لِأَنَّهَا بُيُوتُ اللَّهِ فِي الْأَرْضِ</w:t>
      </w:r>
      <w:r w:rsidR="00445017" w:rsidRPr="00547547">
        <w:rPr>
          <w:rFonts w:cs="B Nazanin" w:hint="cs"/>
          <w:color w:val="000000"/>
          <w:sz w:val="28"/>
          <w:szCs w:val="28"/>
          <w:rtl/>
        </w:rPr>
        <w:t>»</w:t>
      </w:r>
      <w:r w:rsidR="00AE7611" w:rsidRPr="00547547">
        <w:rPr>
          <w:rStyle w:val="FootnoteReference"/>
          <w:rFonts w:cs="B Nazanin"/>
          <w:color w:val="000000"/>
          <w:sz w:val="28"/>
          <w:szCs w:val="28"/>
          <w:rtl/>
        </w:rPr>
        <w:footnoteReference w:id="26"/>
      </w:r>
      <w:r w:rsidR="00445017" w:rsidRPr="00547547">
        <w:rPr>
          <w:rFonts w:cs="B Nazanin" w:hint="cs"/>
          <w:color w:val="000000"/>
          <w:sz w:val="28"/>
          <w:szCs w:val="28"/>
          <w:rtl/>
        </w:rPr>
        <w:t>؛ ابى بصير می</w:t>
      </w:r>
      <w:r w:rsidR="00445017" w:rsidRPr="00547547">
        <w:rPr>
          <w:rFonts w:cs="B Nazanin" w:hint="cs"/>
          <w:color w:val="000000"/>
          <w:sz w:val="28"/>
          <w:szCs w:val="28"/>
          <w:rtl/>
        </w:rPr>
        <w:softHyphen/>
        <w:t>گوید: از امام صادق (ع) علّت تعظيم مساجد را پرسيدم؟ فرمودند: ب</w:t>
      </w:r>
      <w:r w:rsidR="00635B29" w:rsidRPr="00547547">
        <w:rPr>
          <w:rFonts w:cs="B Nazanin" w:hint="cs"/>
          <w:color w:val="000000"/>
          <w:sz w:val="28"/>
          <w:szCs w:val="28"/>
          <w:rtl/>
        </w:rPr>
        <w:t xml:space="preserve">ه </w:t>
      </w:r>
      <w:r w:rsidR="00445017" w:rsidRPr="00547547">
        <w:rPr>
          <w:rFonts w:cs="B Nazanin" w:hint="cs"/>
          <w:color w:val="000000"/>
          <w:sz w:val="28"/>
          <w:szCs w:val="28"/>
          <w:rtl/>
        </w:rPr>
        <w:t>خاطر اين</w:t>
      </w:r>
      <w:r w:rsidR="00635B29" w:rsidRPr="00547547">
        <w:rPr>
          <w:rFonts w:cs="B Nazanin" w:hint="cs"/>
          <w:color w:val="000000"/>
          <w:sz w:val="28"/>
          <w:szCs w:val="28"/>
          <w:rtl/>
        </w:rPr>
        <w:t>‌</w:t>
      </w:r>
      <w:r w:rsidR="00445017" w:rsidRPr="00547547">
        <w:rPr>
          <w:rFonts w:cs="B Nazanin" w:hint="cs"/>
          <w:color w:val="000000"/>
          <w:sz w:val="28"/>
          <w:szCs w:val="28"/>
          <w:rtl/>
        </w:rPr>
        <w:t>كه مساجد، خانه</w:t>
      </w:r>
      <w:r w:rsidR="00445017" w:rsidRPr="00547547">
        <w:rPr>
          <w:rFonts w:cs="B Nazanin"/>
          <w:color w:val="000000"/>
          <w:sz w:val="28"/>
          <w:szCs w:val="28"/>
          <w:rtl/>
        </w:rPr>
        <w:softHyphen/>
      </w:r>
      <w:r w:rsidR="00445017" w:rsidRPr="00547547">
        <w:rPr>
          <w:rFonts w:cs="B Nazanin" w:hint="cs"/>
          <w:color w:val="000000"/>
          <w:sz w:val="28"/>
          <w:szCs w:val="28"/>
          <w:rtl/>
        </w:rPr>
        <w:t>هاى خداى متعال در زمين هستند.</w:t>
      </w:r>
    </w:p>
    <w:p w:rsidR="00CD45A9" w:rsidRPr="00547547" w:rsidRDefault="00CD45A9" w:rsidP="00635B29">
      <w:pPr>
        <w:jc w:val="lowKashida"/>
        <w:rPr>
          <w:rFonts w:ascii="Arial" w:hAnsi="Arial" w:cs="B Nazanin"/>
          <w:color w:val="000000"/>
          <w:sz w:val="28"/>
          <w:szCs w:val="28"/>
          <w:rtl/>
        </w:rPr>
      </w:pPr>
      <w:r w:rsidRPr="00547547">
        <w:rPr>
          <w:rFonts w:ascii="Arial" w:hAnsi="Arial" w:cs="B Nazanin" w:hint="cs"/>
          <w:color w:val="000000"/>
          <w:sz w:val="28"/>
          <w:szCs w:val="28"/>
          <w:rtl/>
        </w:rPr>
        <w:t>26.</w:t>
      </w:r>
      <w:r w:rsidR="00AE7611" w:rsidRPr="00547547">
        <w:rPr>
          <w:rFonts w:ascii="Arial" w:hAnsi="Arial" w:cs="B Nazanin" w:hint="cs"/>
          <w:color w:val="000000"/>
          <w:sz w:val="28"/>
          <w:szCs w:val="28"/>
          <w:rtl/>
        </w:rPr>
        <w:t xml:space="preserve"> امام باقر</w:t>
      </w:r>
      <w:r w:rsidR="00AE7611" w:rsidRPr="00547547">
        <w:rPr>
          <w:rFonts w:cs="B Nazanin"/>
          <w:color w:val="000000"/>
          <w:sz w:val="28"/>
          <w:szCs w:val="28"/>
          <w:rtl/>
        </w:rPr>
        <w:t>(ع)</w:t>
      </w:r>
      <w:r w:rsidR="00AE7611" w:rsidRPr="00547547">
        <w:rPr>
          <w:rFonts w:cs="B Nazanin" w:hint="cs"/>
          <w:color w:val="000000"/>
          <w:sz w:val="28"/>
          <w:szCs w:val="28"/>
          <w:rtl/>
        </w:rPr>
        <w:t>:</w:t>
      </w:r>
      <w:r w:rsidR="00AE7611" w:rsidRPr="00547547">
        <w:rPr>
          <w:rFonts w:cs="B Nazanin"/>
          <w:color w:val="000000"/>
          <w:sz w:val="28"/>
          <w:szCs w:val="28"/>
          <w:rtl/>
        </w:rPr>
        <w:t xml:space="preserve"> </w:t>
      </w:r>
      <w:r w:rsidR="00AE7611" w:rsidRPr="00547547">
        <w:rPr>
          <w:rFonts w:cs="B Nazanin" w:hint="cs"/>
          <w:color w:val="000000"/>
          <w:sz w:val="28"/>
          <w:szCs w:val="28"/>
          <w:rtl/>
        </w:rPr>
        <w:t>«</w:t>
      </w:r>
      <w:r w:rsidR="00AE7611" w:rsidRPr="00547547">
        <w:rPr>
          <w:rFonts w:cs="B Nazanin"/>
          <w:color w:val="000000"/>
          <w:sz w:val="28"/>
          <w:szCs w:val="28"/>
          <w:rtl/>
        </w:rPr>
        <w:t>الْمَسَاجِدُ الْأَرْبَعَةُ الْمَسْجِدُ الْحَرَامُ وَ</w:t>
      </w:r>
      <w:r w:rsidR="00AE7611" w:rsidRPr="00547547">
        <w:rPr>
          <w:rFonts w:cs="B Nazanin" w:hint="cs"/>
          <w:color w:val="000000"/>
          <w:sz w:val="28"/>
          <w:szCs w:val="28"/>
          <w:rtl/>
        </w:rPr>
        <w:t xml:space="preserve"> </w:t>
      </w:r>
      <w:r w:rsidR="00AE7611" w:rsidRPr="00547547">
        <w:rPr>
          <w:rFonts w:cs="B Nazanin"/>
          <w:color w:val="000000"/>
          <w:sz w:val="28"/>
          <w:szCs w:val="28"/>
          <w:rtl/>
        </w:rPr>
        <w:t>مَسْجِدُ رَسُولِ اللَّهِ (ص) وَ مَسْجِدُ بَيْتِ الْمَقْدِسِ وَ مَسْجِدُ الْكُوفَةِ يَا أَبَا حَمْزَةَ الْفَرِيضَةُ فِيهَا تَعْدِلُ حَجَّةً وَ النَّافِلَةُ تَعْدِلُ عُمْرَةً</w:t>
      </w:r>
      <w:r w:rsidR="00AE7611" w:rsidRPr="00547547">
        <w:rPr>
          <w:rFonts w:cs="B Nazanin" w:hint="cs"/>
          <w:color w:val="000000"/>
          <w:sz w:val="28"/>
          <w:szCs w:val="28"/>
          <w:rtl/>
        </w:rPr>
        <w:t>»</w:t>
      </w:r>
      <w:r w:rsidR="00AE7611" w:rsidRPr="00547547">
        <w:rPr>
          <w:rStyle w:val="FootnoteReference"/>
          <w:rFonts w:cs="B Nazanin"/>
          <w:color w:val="000000"/>
          <w:sz w:val="28"/>
          <w:szCs w:val="28"/>
          <w:rtl/>
        </w:rPr>
        <w:footnoteReference w:id="27"/>
      </w:r>
      <w:r w:rsidR="00AE7611" w:rsidRPr="00547547">
        <w:rPr>
          <w:rFonts w:cs="B Nazanin" w:hint="cs"/>
          <w:color w:val="000000"/>
          <w:sz w:val="28"/>
          <w:szCs w:val="28"/>
          <w:rtl/>
        </w:rPr>
        <w:t>؛ مسجدهاى (معروف) چهار تا هستند؛ مسجد</w:t>
      </w:r>
      <w:r w:rsidR="00635B29" w:rsidRPr="00547547">
        <w:rPr>
          <w:rFonts w:cs="B Nazanin" w:hint="cs"/>
          <w:color w:val="000000"/>
          <w:sz w:val="28"/>
          <w:szCs w:val="28"/>
          <w:rtl/>
        </w:rPr>
        <w:t>‌</w:t>
      </w:r>
      <w:r w:rsidR="00AE7611" w:rsidRPr="00547547">
        <w:rPr>
          <w:rFonts w:cs="B Nazanin" w:hint="cs"/>
          <w:color w:val="000000"/>
          <w:sz w:val="28"/>
          <w:szCs w:val="28"/>
          <w:rtl/>
        </w:rPr>
        <w:t>الحرام (مكه)، مسجد</w:t>
      </w:r>
      <w:r w:rsidR="00635B29" w:rsidRPr="00547547">
        <w:rPr>
          <w:rFonts w:cs="B Nazanin" w:hint="cs"/>
          <w:color w:val="000000"/>
          <w:sz w:val="28"/>
          <w:szCs w:val="28"/>
          <w:rtl/>
        </w:rPr>
        <w:t>‌</w:t>
      </w:r>
      <w:r w:rsidR="00AE7611" w:rsidRPr="00547547">
        <w:rPr>
          <w:rFonts w:cs="B Nazanin" w:hint="cs"/>
          <w:color w:val="000000"/>
          <w:sz w:val="28"/>
          <w:szCs w:val="28"/>
          <w:rtl/>
        </w:rPr>
        <w:t>النبى صلى الله عليه و آله (مدينه)، مسجد بيت</w:t>
      </w:r>
      <w:r w:rsidR="007041FA" w:rsidRPr="00547547">
        <w:rPr>
          <w:rFonts w:cs="B Nazanin"/>
          <w:color w:val="000000"/>
          <w:sz w:val="28"/>
          <w:szCs w:val="28"/>
          <w:rtl/>
        </w:rPr>
        <w:softHyphen/>
      </w:r>
      <w:r w:rsidR="00AE7611" w:rsidRPr="00547547">
        <w:rPr>
          <w:rFonts w:cs="B Nazanin" w:hint="cs"/>
          <w:color w:val="000000"/>
          <w:sz w:val="28"/>
          <w:szCs w:val="28"/>
          <w:rtl/>
        </w:rPr>
        <w:t>المق</w:t>
      </w:r>
      <w:r w:rsidR="00AE7611" w:rsidRPr="00547547">
        <w:rPr>
          <w:rFonts w:cs="B Nazanin"/>
          <w:color w:val="000000"/>
          <w:sz w:val="28"/>
          <w:szCs w:val="28"/>
          <w:rtl/>
        </w:rPr>
        <w:t xml:space="preserve">دس (فلسطين)، مسجد كوفه (عراق)؛ انجام هر يك از نمازهاى واجب روزانه در هريك از آنها، ثواب و اجر حج واجب را دارد و به جا آوردن نماز مستحبى، اجر و ثواب عمره مفرده را دارد. </w:t>
      </w:r>
    </w:p>
    <w:p w:rsidR="00CD45A9" w:rsidRPr="00547547" w:rsidRDefault="00CD45A9" w:rsidP="00A05E2B">
      <w:pPr>
        <w:jc w:val="lowKashida"/>
        <w:rPr>
          <w:rFonts w:ascii="Arial" w:hAnsi="Arial" w:cs="B Nazanin"/>
          <w:color w:val="000000"/>
          <w:sz w:val="28"/>
          <w:szCs w:val="28"/>
          <w:rtl/>
        </w:rPr>
      </w:pPr>
      <w:r w:rsidRPr="00547547">
        <w:rPr>
          <w:rFonts w:ascii="Arial" w:hAnsi="Arial" w:cs="B Nazanin" w:hint="cs"/>
          <w:color w:val="000000"/>
          <w:sz w:val="28"/>
          <w:szCs w:val="28"/>
          <w:rtl/>
        </w:rPr>
        <w:t>27.</w:t>
      </w:r>
      <w:r w:rsidR="00A97EE9" w:rsidRPr="00547547">
        <w:rPr>
          <w:rFonts w:cs="B Nazanin"/>
          <w:color w:val="000000"/>
          <w:sz w:val="28"/>
          <w:szCs w:val="28"/>
          <w:rtl/>
        </w:rPr>
        <w:t xml:space="preserve"> </w:t>
      </w:r>
      <w:r w:rsidR="00A97EE9" w:rsidRPr="00547547">
        <w:rPr>
          <w:rFonts w:cs="B Nazanin" w:hint="cs"/>
          <w:color w:val="000000"/>
          <w:sz w:val="28"/>
          <w:szCs w:val="28"/>
          <w:rtl/>
        </w:rPr>
        <w:t xml:space="preserve">امام </w:t>
      </w:r>
      <w:r w:rsidR="00406635" w:rsidRPr="00547547">
        <w:rPr>
          <w:rFonts w:cs="B Nazanin"/>
          <w:color w:val="000000"/>
          <w:sz w:val="28"/>
          <w:szCs w:val="28"/>
          <w:rtl/>
        </w:rPr>
        <w:t>عَلِي</w:t>
      </w:r>
      <w:r w:rsidR="00A97EE9" w:rsidRPr="00547547">
        <w:rPr>
          <w:rFonts w:cs="B Nazanin"/>
          <w:color w:val="000000"/>
          <w:sz w:val="28"/>
          <w:szCs w:val="28"/>
          <w:rtl/>
        </w:rPr>
        <w:t>(ع)</w:t>
      </w:r>
      <w:r w:rsidR="00A97EE9" w:rsidRPr="00547547">
        <w:rPr>
          <w:rFonts w:cs="B Nazanin" w:hint="cs"/>
          <w:color w:val="000000"/>
          <w:sz w:val="28"/>
          <w:szCs w:val="28"/>
          <w:rtl/>
        </w:rPr>
        <w:t>: «</w:t>
      </w:r>
      <w:r w:rsidR="00A97EE9" w:rsidRPr="00547547">
        <w:rPr>
          <w:rFonts w:cs="B Nazanin"/>
          <w:color w:val="000000"/>
          <w:sz w:val="28"/>
          <w:szCs w:val="28"/>
          <w:rtl/>
        </w:rPr>
        <w:t>صَلَاةٌ فِي بَيْتِ الْمَقْدِسِ تَعْدِلُ أَلْفَ صَلَاةٍ وَ صَلَاةٌ فِي الْمَسْجِدِ الْأَعْظَمِ مِائَةُصَلَاةٍ وَ صَلَاةٌ فِي مَسْجِدِ الْقَبِيلَةِ خَمْسٌ وَ عِشْرُونَ صَلَاةً وَ صَلَاةٌ فِي مَسْجِدِ السُّوقِ اثْنَتَا عَشْرَةَ صَلَاةً وَ صَلَاةُ الرَّجُلِ فِي بَيْتِهِوَحْدَهُ صَلَاةٌ وَاحِدَةٌ</w:t>
      </w:r>
      <w:r w:rsidR="00A97EE9" w:rsidRPr="00547547">
        <w:rPr>
          <w:rFonts w:cs="B Nazanin" w:hint="cs"/>
          <w:color w:val="000000"/>
          <w:sz w:val="28"/>
          <w:szCs w:val="28"/>
          <w:rtl/>
        </w:rPr>
        <w:t>»</w:t>
      </w:r>
      <w:r w:rsidR="00A97EE9" w:rsidRPr="00547547">
        <w:rPr>
          <w:rStyle w:val="FootnoteReference"/>
          <w:rFonts w:cs="B Nazanin"/>
          <w:color w:val="000000"/>
          <w:sz w:val="28"/>
          <w:szCs w:val="28"/>
          <w:rtl/>
        </w:rPr>
        <w:footnoteReference w:id="28"/>
      </w:r>
      <w:r w:rsidR="00406635" w:rsidRPr="00547547">
        <w:rPr>
          <w:rFonts w:cs="B Nazanin" w:hint="cs"/>
          <w:color w:val="000000"/>
          <w:sz w:val="28"/>
          <w:szCs w:val="28"/>
          <w:rtl/>
        </w:rPr>
        <w:t>؛ اميرالمومنين، على</w:t>
      </w:r>
      <w:r w:rsidR="00A97EE9" w:rsidRPr="00547547">
        <w:rPr>
          <w:rFonts w:cs="B Nazanin" w:hint="cs"/>
          <w:color w:val="000000"/>
          <w:sz w:val="28"/>
          <w:szCs w:val="28"/>
          <w:rtl/>
        </w:rPr>
        <w:t>(ع) فرمود: نماز در مسجد بيت المقدس معادل هزار نماز؛ در مسجدجامع ( اع</w:t>
      </w:r>
      <w:r w:rsidR="00A97EE9" w:rsidRPr="00547547">
        <w:rPr>
          <w:rFonts w:cs="B Nazanin"/>
          <w:color w:val="000000"/>
          <w:sz w:val="28"/>
          <w:szCs w:val="28"/>
          <w:rtl/>
        </w:rPr>
        <w:t>ظم) صد نماز؛ در مسجد محله و قبيله بيست و پنج نماز؛ در مسجد بازار دوازده نماز؛ نماز شخص ‍ مسلمان در خانه</w:t>
      </w:r>
      <w:r w:rsidR="00A97EE9" w:rsidRPr="00547547">
        <w:rPr>
          <w:rFonts w:cs="B Nazanin" w:hint="cs"/>
          <w:color w:val="000000"/>
          <w:sz w:val="28"/>
          <w:szCs w:val="28"/>
          <w:rtl/>
        </w:rPr>
        <w:softHyphen/>
      </w:r>
      <w:r w:rsidR="00A97EE9" w:rsidRPr="00547547">
        <w:rPr>
          <w:rFonts w:cs="B Nazanin"/>
          <w:color w:val="000000"/>
          <w:sz w:val="28"/>
          <w:szCs w:val="28"/>
          <w:rtl/>
        </w:rPr>
        <w:t xml:space="preserve">اش معادل يك نماز، ثواب دارد. </w:t>
      </w:r>
    </w:p>
    <w:p w:rsidR="00D77463" w:rsidRPr="00547547" w:rsidRDefault="00CD45A9" w:rsidP="00A05E2B">
      <w:pPr>
        <w:jc w:val="lowKashida"/>
        <w:rPr>
          <w:rFonts w:cs="B Nazanin"/>
          <w:color w:val="000000"/>
          <w:sz w:val="28"/>
          <w:szCs w:val="28"/>
          <w:rtl/>
        </w:rPr>
      </w:pPr>
      <w:r w:rsidRPr="00547547">
        <w:rPr>
          <w:rFonts w:ascii="Arial" w:hAnsi="Arial" w:cs="B Nazanin" w:hint="cs"/>
          <w:color w:val="000000"/>
          <w:sz w:val="28"/>
          <w:szCs w:val="28"/>
          <w:rtl/>
        </w:rPr>
        <w:t>28.</w:t>
      </w:r>
      <w:r w:rsidR="00A97EE9" w:rsidRPr="00547547">
        <w:rPr>
          <w:rFonts w:cs="B Nazanin" w:hint="cs"/>
          <w:color w:val="000000"/>
          <w:sz w:val="28"/>
          <w:szCs w:val="28"/>
          <w:rtl/>
        </w:rPr>
        <w:t xml:space="preserve"> امام باقر</w:t>
      </w:r>
      <w:r w:rsidR="00A97EE9" w:rsidRPr="00547547">
        <w:rPr>
          <w:rFonts w:cs="B Nazanin"/>
          <w:color w:val="000000"/>
          <w:sz w:val="28"/>
          <w:szCs w:val="28"/>
          <w:rtl/>
        </w:rPr>
        <w:t>(ع)</w:t>
      </w:r>
      <w:r w:rsidR="00A97EE9" w:rsidRPr="00547547">
        <w:rPr>
          <w:rFonts w:cs="B Nazanin" w:hint="cs"/>
          <w:color w:val="000000"/>
          <w:sz w:val="28"/>
          <w:szCs w:val="28"/>
          <w:rtl/>
        </w:rPr>
        <w:t>: «</w:t>
      </w:r>
      <w:r w:rsidR="00A97EE9" w:rsidRPr="00547547">
        <w:rPr>
          <w:rFonts w:cs="B Nazanin"/>
          <w:color w:val="000000"/>
          <w:sz w:val="28"/>
          <w:szCs w:val="28"/>
          <w:rtl/>
        </w:rPr>
        <w:t>إِذَا دَخَلْتَ</w:t>
      </w:r>
      <w:r w:rsidR="003F5407" w:rsidRPr="00547547">
        <w:rPr>
          <w:rFonts w:cs="B Nazanin" w:hint="cs"/>
          <w:color w:val="000000"/>
          <w:sz w:val="28"/>
          <w:szCs w:val="28"/>
          <w:rtl/>
        </w:rPr>
        <w:t xml:space="preserve"> </w:t>
      </w:r>
      <w:r w:rsidR="00A97EE9" w:rsidRPr="00547547">
        <w:rPr>
          <w:rFonts w:cs="B Nazanin"/>
          <w:color w:val="000000"/>
          <w:sz w:val="28"/>
          <w:szCs w:val="28"/>
          <w:rtl/>
        </w:rPr>
        <w:t>الْمَسْجِدَ وَ أَنْتَ تُرِيدُ أَنْ تَجْلِسَ فَلَا تَدْخُلْهُ إِلَّا طَاهِراً وَ إِذَا دَخَلْتَ فَاسْتَقْبِلِ الْقِبْلَةَ ثُمَّ ادْعُ اللَّهَ وَ اسْأَلْهُ وَ سَمِّ حِينَ تَدْخُلُهُ وَاحْمَدِ اللَّهَ وَ صَلِّ عَلَى النَّبِيِّ (ص)</w:t>
      </w:r>
      <w:r w:rsidR="00A97EE9" w:rsidRPr="00547547">
        <w:rPr>
          <w:rFonts w:cs="B Nazanin" w:hint="cs"/>
          <w:color w:val="000000"/>
          <w:sz w:val="28"/>
          <w:szCs w:val="28"/>
          <w:rtl/>
        </w:rPr>
        <w:t>»</w:t>
      </w:r>
      <w:r w:rsidR="00A97EE9" w:rsidRPr="00547547">
        <w:rPr>
          <w:rStyle w:val="FootnoteReference"/>
          <w:rFonts w:cs="B Nazanin"/>
          <w:color w:val="000000"/>
          <w:sz w:val="28"/>
          <w:szCs w:val="28"/>
          <w:rtl/>
        </w:rPr>
        <w:footnoteReference w:id="29"/>
      </w:r>
      <w:r w:rsidR="00A97EE9" w:rsidRPr="00547547">
        <w:rPr>
          <w:rFonts w:cs="B Nazanin" w:hint="cs"/>
          <w:color w:val="000000"/>
          <w:sz w:val="28"/>
          <w:szCs w:val="28"/>
          <w:rtl/>
        </w:rPr>
        <w:t>؛ امام محمد باقر (ع) فرمود: هرگاه خواستى وارد مسجد شوى و آن</w:t>
      </w:r>
      <w:r w:rsidR="00635B29" w:rsidRPr="00547547">
        <w:rPr>
          <w:rFonts w:cs="B Nazanin" w:hint="cs"/>
          <w:color w:val="000000"/>
          <w:sz w:val="28"/>
          <w:szCs w:val="28"/>
          <w:rtl/>
        </w:rPr>
        <w:t>‌</w:t>
      </w:r>
      <w:r w:rsidR="00A97EE9" w:rsidRPr="00547547">
        <w:rPr>
          <w:rFonts w:cs="B Nazanin" w:hint="cs"/>
          <w:color w:val="000000"/>
          <w:sz w:val="28"/>
          <w:szCs w:val="28"/>
          <w:rtl/>
        </w:rPr>
        <w:t>جا بنشينى، طاهر باش و وضو بگير و چون وارد شدى، رو به قبله باش، سپس خدا را بخوان و از او درخواست نما و به هنگام ورود بسم الله بر زبا</w:t>
      </w:r>
      <w:r w:rsidR="00A97EE9" w:rsidRPr="00547547">
        <w:rPr>
          <w:rFonts w:cs="B Nazanin"/>
          <w:color w:val="000000"/>
          <w:sz w:val="28"/>
          <w:szCs w:val="28"/>
          <w:rtl/>
        </w:rPr>
        <w:t>ن آ</w:t>
      </w:r>
      <w:r w:rsidR="00A97EE9" w:rsidRPr="00547547">
        <w:rPr>
          <w:rFonts w:cs="B Nazanin" w:hint="cs"/>
          <w:color w:val="000000"/>
          <w:sz w:val="28"/>
          <w:szCs w:val="28"/>
          <w:rtl/>
        </w:rPr>
        <w:t>ور</w:t>
      </w:r>
      <w:r w:rsidR="00A97EE9" w:rsidRPr="00547547">
        <w:rPr>
          <w:rFonts w:cs="B Nazanin"/>
          <w:color w:val="000000"/>
          <w:sz w:val="28"/>
          <w:szCs w:val="28"/>
          <w:rtl/>
        </w:rPr>
        <w:t xml:space="preserve"> و خدا را ثنا</w:t>
      </w:r>
      <w:r w:rsidR="00A97EE9" w:rsidRPr="00547547">
        <w:rPr>
          <w:rFonts w:cs="B Nazanin" w:hint="cs"/>
          <w:color w:val="000000"/>
          <w:sz w:val="28"/>
          <w:szCs w:val="28"/>
          <w:rtl/>
        </w:rPr>
        <w:t xml:space="preserve"> </w:t>
      </w:r>
      <w:r w:rsidR="00A97EE9" w:rsidRPr="00547547">
        <w:rPr>
          <w:rFonts w:cs="B Nazanin"/>
          <w:color w:val="000000"/>
          <w:sz w:val="28"/>
          <w:szCs w:val="28"/>
          <w:rtl/>
        </w:rPr>
        <w:t xml:space="preserve">بگو و بر پيامبر </w:t>
      </w:r>
      <w:r w:rsidR="00A97EE9" w:rsidRPr="00547547">
        <w:rPr>
          <w:rFonts w:cs="B Nazanin" w:hint="cs"/>
          <w:color w:val="000000"/>
          <w:sz w:val="28"/>
          <w:szCs w:val="28"/>
          <w:rtl/>
        </w:rPr>
        <w:t>(</w:t>
      </w:r>
      <w:r w:rsidR="00A97EE9" w:rsidRPr="00547547">
        <w:rPr>
          <w:rFonts w:cs="B Nazanin"/>
          <w:color w:val="000000"/>
          <w:sz w:val="28"/>
          <w:szCs w:val="28"/>
          <w:rtl/>
        </w:rPr>
        <w:t>ص</w:t>
      </w:r>
      <w:r w:rsidR="00A97EE9" w:rsidRPr="00547547">
        <w:rPr>
          <w:rFonts w:cs="B Nazanin" w:hint="cs"/>
          <w:color w:val="000000"/>
          <w:sz w:val="28"/>
          <w:szCs w:val="28"/>
          <w:rtl/>
        </w:rPr>
        <w:t>)</w:t>
      </w:r>
      <w:r w:rsidR="00A97EE9" w:rsidRPr="00547547">
        <w:rPr>
          <w:rFonts w:cs="B Nazanin"/>
          <w:color w:val="000000"/>
          <w:sz w:val="28"/>
          <w:szCs w:val="28"/>
          <w:rtl/>
        </w:rPr>
        <w:t xml:space="preserve"> درود بفرست. </w:t>
      </w:r>
    </w:p>
    <w:p w:rsidR="00D77463" w:rsidRPr="00547547" w:rsidRDefault="00D77463" w:rsidP="00A05E2B">
      <w:pPr>
        <w:jc w:val="lowKashida"/>
        <w:rPr>
          <w:rFonts w:cs="B Nazanin"/>
          <w:color w:val="000000"/>
          <w:sz w:val="28"/>
          <w:szCs w:val="28"/>
          <w:rtl/>
        </w:rPr>
      </w:pPr>
      <w:r w:rsidRPr="00547547">
        <w:rPr>
          <w:rFonts w:cs="B Nazanin" w:hint="cs"/>
          <w:color w:val="000000"/>
          <w:sz w:val="28"/>
          <w:szCs w:val="28"/>
          <w:rtl/>
        </w:rPr>
        <w:t xml:space="preserve">29. امام </w:t>
      </w:r>
      <w:r w:rsidRPr="00547547">
        <w:rPr>
          <w:rFonts w:cs="B Nazanin"/>
          <w:color w:val="000000"/>
          <w:sz w:val="28"/>
          <w:szCs w:val="28"/>
          <w:rtl/>
        </w:rPr>
        <w:t>صادق(ع)</w:t>
      </w:r>
      <w:r w:rsidRPr="00547547">
        <w:rPr>
          <w:rFonts w:cs="B Nazanin" w:hint="cs"/>
          <w:color w:val="000000"/>
          <w:sz w:val="28"/>
          <w:szCs w:val="28"/>
          <w:rtl/>
        </w:rPr>
        <w:t>: «</w:t>
      </w:r>
      <w:r w:rsidRPr="00547547">
        <w:rPr>
          <w:rFonts w:cs="B Nazanin"/>
          <w:color w:val="000000"/>
          <w:sz w:val="28"/>
          <w:szCs w:val="28"/>
          <w:rtl/>
        </w:rPr>
        <w:t>إِذَا دَخَلْتَ الْمَسْجِدَ فَأَدْخِلْ رِجْلَكَ الْيُمْنَى وَ صَلِّ عَلَى النَّبِيِّ وَ آلِهِ وَ إِذَا خَرَجْتَ فَأَخْرِجْرِجْلَكَ الْيُسْرَى وَ صَلِّ عَلَى النَّبِيِّ وَ آلِهِ</w:t>
      </w:r>
      <w:r w:rsidRPr="00547547">
        <w:rPr>
          <w:rFonts w:cs="B Nazanin" w:hint="cs"/>
          <w:color w:val="000000"/>
          <w:sz w:val="28"/>
          <w:szCs w:val="28"/>
          <w:rtl/>
        </w:rPr>
        <w:t>»</w:t>
      </w:r>
      <w:r w:rsidRPr="00547547">
        <w:rPr>
          <w:rStyle w:val="FootnoteReference"/>
          <w:rFonts w:cs="B Nazanin"/>
          <w:color w:val="000000"/>
          <w:sz w:val="28"/>
          <w:szCs w:val="28"/>
          <w:rtl/>
        </w:rPr>
        <w:footnoteReference w:id="30"/>
      </w:r>
      <w:r w:rsidRPr="00547547">
        <w:rPr>
          <w:rFonts w:cs="B Nazanin" w:hint="cs"/>
          <w:color w:val="000000"/>
          <w:sz w:val="28"/>
          <w:szCs w:val="28"/>
          <w:rtl/>
        </w:rPr>
        <w:t xml:space="preserve">؛ هنگامى كه خواستى وارد مسجد شوى، ابتدا پاى راستت را بگذار و بر پيامبر و آل او، درود بفرست و هنگام خروج ، ابتدا پاى چپ را بيرون بگذار و بر پيامبر و آل او درود بفرست. </w:t>
      </w:r>
    </w:p>
    <w:p w:rsidR="00D77463" w:rsidRPr="00547547" w:rsidRDefault="00D77463" w:rsidP="00635B29">
      <w:pPr>
        <w:jc w:val="lowKashida"/>
        <w:rPr>
          <w:rFonts w:cs="B Nazanin"/>
          <w:color w:val="000000"/>
          <w:sz w:val="28"/>
          <w:szCs w:val="28"/>
          <w:rtl/>
        </w:rPr>
      </w:pPr>
      <w:r w:rsidRPr="00547547">
        <w:rPr>
          <w:rFonts w:cs="B Nazanin" w:hint="cs"/>
          <w:color w:val="000000"/>
          <w:sz w:val="28"/>
          <w:szCs w:val="28"/>
          <w:rtl/>
        </w:rPr>
        <w:lastRenderedPageBreak/>
        <w:t>30. امام حسن</w:t>
      </w:r>
      <w:r w:rsidR="003F5407" w:rsidRPr="00547547">
        <w:rPr>
          <w:rFonts w:cs="B Nazanin" w:hint="cs"/>
          <w:color w:val="000000"/>
          <w:sz w:val="28"/>
          <w:szCs w:val="28"/>
          <w:rtl/>
        </w:rPr>
        <w:t xml:space="preserve"> مجتبی</w:t>
      </w:r>
      <w:r w:rsidRPr="00547547">
        <w:rPr>
          <w:rFonts w:cs="B Nazanin" w:hint="cs"/>
          <w:color w:val="000000"/>
          <w:sz w:val="28"/>
          <w:szCs w:val="28"/>
          <w:rtl/>
        </w:rPr>
        <w:t>(ع):</w:t>
      </w:r>
      <w:r w:rsidRPr="00547547">
        <w:rPr>
          <w:rFonts w:cs="B Nazanin"/>
          <w:color w:val="000000"/>
          <w:sz w:val="28"/>
          <w:szCs w:val="28"/>
          <w:rtl/>
        </w:rPr>
        <w:t xml:space="preserve"> </w:t>
      </w:r>
      <w:r w:rsidRPr="00547547">
        <w:rPr>
          <w:rFonts w:cs="B Nazanin" w:hint="cs"/>
          <w:color w:val="000000"/>
          <w:sz w:val="28"/>
          <w:szCs w:val="28"/>
          <w:rtl/>
        </w:rPr>
        <w:t>«</w:t>
      </w:r>
      <w:r w:rsidR="00D34B33" w:rsidRPr="00547547">
        <w:rPr>
          <w:rFonts w:cs="B Nazanin"/>
          <w:color w:val="000000"/>
          <w:sz w:val="28"/>
          <w:szCs w:val="28"/>
          <w:rtl/>
        </w:rPr>
        <w:t>إِذَا قَامَ إِلَى الصَّلَ</w:t>
      </w:r>
      <w:r w:rsidR="00D34B33" w:rsidRPr="00547547">
        <w:rPr>
          <w:rFonts w:cs="B Nazanin" w:hint="cs"/>
          <w:color w:val="000000"/>
          <w:sz w:val="28"/>
          <w:szCs w:val="28"/>
          <w:rtl/>
        </w:rPr>
        <w:t>و</w:t>
      </w:r>
      <w:r w:rsidRPr="00547547">
        <w:rPr>
          <w:rFonts w:cs="B Nazanin"/>
          <w:color w:val="000000"/>
          <w:sz w:val="28"/>
          <w:szCs w:val="28"/>
          <w:rtl/>
        </w:rPr>
        <w:t>ةِ لَبِسَ</w:t>
      </w:r>
      <w:r w:rsidR="00D34B33" w:rsidRPr="00547547">
        <w:rPr>
          <w:rFonts w:cs="B Nazanin" w:hint="cs"/>
          <w:color w:val="000000"/>
          <w:sz w:val="28"/>
          <w:szCs w:val="28"/>
          <w:rtl/>
        </w:rPr>
        <w:t xml:space="preserve"> </w:t>
      </w:r>
      <w:r w:rsidRPr="00547547">
        <w:rPr>
          <w:rFonts w:cs="B Nazanin"/>
          <w:color w:val="000000"/>
          <w:sz w:val="28"/>
          <w:szCs w:val="28"/>
          <w:rtl/>
        </w:rPr>
        <w:t>أَجْوَدَ ثِيَابِهِ فَقِيلَ لَهُ يَا ابْنَ رَسُولِ اللَّهِ لِمَ تَلْبَسُ أَجْوَدَ ثِيَابِكَ فَقَالَ إِنَّ اللَّهَ تَعَالَى جَمِيلٌ يُحِبُّ الْجَمَالَ فَأَتَجَمَّلُ لِرَبِّي وَ هُوَ</w:t>
      </w:r>
      <w:r w:rsidR="00D34B33" w:rsidRPr="00547547">
        <w:rPr>
          <w:rFonts w:cs="B Nazanin" w:hint="cs"/>
          <w:color w:val="000000"/>
          <w:sz w:val="28"/>
          <w:szCs w:val="28"/>
          <w:rtl/>
        </w:rPr>
        <w:t xml:space="preserve"> </w:t>
      </w:r>
      <w:r w:rsidRPr="00547547">
        <w:rPr>
          <w:rFonts w:cs="B Nazanin"/>
          <w:color w:val="000000"/>
          <w:sz w:val="28"/>
          <w:szCs w:val="28"/>
          <w:rtl/>
        </w:rPr>
        <w:t>يَقُولُ خُذُوا زِينَتَكُمْ عِنْدَ كُلِّ مَسْجِدٍ فَأُحِبُّ أَنْ أَلْبَسَ أَجْوَدَ ثِيَابِي</w:t>
      </w:r>
      <w:r w:rsidRPr="00547547">
        <w:rPr>
          <w:rFonts w:cs="B Nazanin" w:hint="cs"/>
          <w:color w:val="000000"/>
          <w:sz w:val="28"/>
          <w:szCs w:val="28"/>
          <w:rtl/>
        </w:rPr>
        <w:t>»</w:t>
      </w:r>
      <w:r w:rsidRPr="00547547">
        <w:rPr>
          <w:rStyle w:val="FootnoteReference"/>
          <w:rFonts w:cs="B Nazanin"/>
          <w:color w:val="000000"/>
          <w:sz w:val="28"/>
          <w:szCs w:val="28"/>
          <w:rtl/>
        </w:rPr>
        <w:footnoteReference w:id="31"/>
      </w:r>
      <w:r w:rsidRPr="00547547">
        <w:rPr>
          <w:rFonts w:cs="B Nazanin" w:hint="cs"/>
          <w:color w:val="000000"/>
          <w:sz w:val="28"/>
          <w:szCs w:val="28"/>
          <w:rtl/>
        </w:rPr>
        <w:t>؛ خيثمة بن ابى خثيمة گفت: امام حسن (ع)</w:t>
      </w:r>
      <w:r w:rsidRPr="00547547">
        <w:rPr>
          <w:rFonts w:cs="B Nazanin"/>
          <w:color w:val="000000"/>
          <w:sz w:val="28"/>
          <w:szCs w:val="28"/>
          <w:rtl/>
        </w:rPr>
        <w:t xml:space="preserve"> هنگامى كه به نماز برمى</w:t>
      </w:r>
      <w:r w:rsidRPr="00547547">
        <w:rPr>
          <w:rFonts w:cs="B Nazanin" w:hint="cs"/>
          <w:color w:val="000000"/>
          <w:sz w:val="28"/>
          <w:szCs w:val="28"/>
          <w:rtl/>
        </w:rPr>
        <w:softHyphen/>
      </w:r>
      <w:r w:rsidRPr="00547547">
        <w:rPr>
          <w:rFonts w:cs="B Nazanin"/>
          <w:color w:val="000000"/>
          <w:sz w:val="28"/>
          <w:szCs w:val="28"/>
          <w:rtl/>
        </w:rPr>
        <w:t>خاست، بهترين لباس</w:t>
      </w:r>
      <w:r w:rsidR="00635B29" w:rsidRPr="00547547">
        <w:rPr>
          <w:rFonts w:cs="B Nazanin" w:hint="cs"/>
          <w:color w:val="000000"/>
          <w:sz w:val="28"/>
          <w:szCs w:val="28"/>
          <w:rtl/>
        </w:rPr>
        <w:t>‌</w:t>
      </w:r>
      <w:r w:rsidRPr="00547547">
        <w:rPr>
          <w:rFonts w:cs="B Nazanin"/>
          <w:color w:val="000000"/>
          <w:sz w:val="28"/>
          <w:szCs w:val="28"/>
          <w:rtl/>
        </w:rPr>
        <w:t>هايش ‍ را</w:t>
      </w:r>
      <w:r w:rsidRPr="00547547">
        <w:rPr>
          <w:rFonts w:cs="B Nazanin" w:hint="cs"/>
          <w:color w:val="000000"/>
          <w:sz w:val="28"/>
          <w:szCs w:val="28"/>
          <w:rtl/>
        </w:rPr>
        <w:t xml:space="preserve"> </w:t>
      </w:r>
      <w:r w:rsidRPr="00547547">
        <w:rPr>
          <w:rFonts w:cs="B Nazanin"/>
          <w:color w:val="000000"/>
          <w:sz w:val="28"/>
          <w:szCs w:val="28"/>
          <w:rtl/>
        </w:rPr>
        <w:t>مى</w:t>
      </w:r>
      <w:r w:rsidRPr="00547547">
        <w:rPr>
          <w:rFonts w:cs="B Nazanin" w:hint="cs"/>
          <w:color w:val="000000"/>
          <w:sz w:val="28"/>
          <w:szCs w:val="28"/>
          <w:rtl/>
        </w:rPr>
        <w:softHyphen/>
      </w:r>
      <w:r w:rsidRPr="00547547">
        <w:rPr>
          <w:rFonts w:cs="B Nazanin"/>
          <w:color w:val="000000"/>
          <w:sz w:val="28"/>
          <w:szCs w:val="28"/>
          <w:rtl/>
        </w:rPr>
        <w:t>پوشيد. به او گفتند: اى فرزند رسول خدا، چـرا بهترين لباس</w:t>
      </w:r>
      <w:r w:rsidR="00635B29" w:rsidRPr="00547547">
        <w:rPr>
          <w:rFonts w:cs="B Nazanin" w:hint="cs"/>
          <w:color w:val="000000"/>
          <w:sz w:val="28"/>
          <w:szCs w:val="28"/>
          <w:rtl/>
        </w:rPr>
        <w:t>‌</w:t>
      </w:r>
      <w:r w:rsidRPr="00547547">
        <w:rPr>
          <w:rFonts w:cs="B Nazanin"/>
          <w:color w:val="000000"/>
          <w:sz w:val="28"/>
          <w:szCs w:val="28"/>
          <w:rtl/>
        </w:rPr>
        <w:t>هايت را مى</w:t>
      </w:r>
      <w:r w:rsidRPr="00547547">
        <w:rPr>
          <w:rFonts w:cs="B Nazanin" w:hint="cs"/>
          <w:color w:val="000000"/>
          <w:sz w:val="28"/>
          <w:szCs w:val="28"/>
          <w:rtl/>
        </w:rPr>
        <w:softHyphen/>
      </w:r>
      <w:r w:rsidRPr="00547547">
        <w:rPr>
          <w:rFonts w:cs="B Nazanin"/>
          <w:color w:val="000000"/>
          <w:sz w:val="28"/>
          <w:szCs w:val="28"/>
          <w:rtl/>
        </w:rPr>
        <w:t>پوشى</w:t>
      </w:r>
      <w:r w:rsidRPr="00547547">
        <w:rPr>
          <w:rFonts w:cs="B Nazanin" w:hint="cs"/>
          <w:color w:val="000000"/>
          <w:sz w:val="28"/>
          <w:szCs w:val="28"/>
          <w:rtl/>
        </w:rPr>
        <w:t xml:space="preserve">؟ </w:t>
      </w:r>
      <w:r w:rsidRPr="00547547">
        <w:rPr>
          <w:rFonts w:cs="B Nazanin"/>
          <w:color w:val="000000"/>
          <w:sz w:val="28"/>
          <w:szCs w:val="28"/>
          <w:rtl/>
        </w:rPr>
        <w:t>فرمود: خداوند زيباست و زيبايى رادوست دارد و من نيز خود را براى پروردگارم مى</w:t>
      </w:r>
      <w:r w:rsidRPr="00547547">
        <w:rPr>
          <w:rFonts w:cs="B Nazanin" w:hint="cs"/>
          <w:color w:val="000000"/>
          <w:sz w:val="28"/>
          <w:szCs w:val="28"/>
          <w:rtl/>
        </w:rPr>
        <w:softHyphen/>
      </w:r>
      <w:r w:rsidRPr="00547547">
        <w:rPr>
          <w:rFonts w:cs="B Nazanin"/>
          <w:color w:val="000000"/>
          <w:sz w:val="28"/>
          <w:szCs w:val="28"/>
          <w:rtl/>
        </w:rPr>
        <w:t>آرايم، چه خداى تعالى فرمايد: زينت خود را به هنگام عبادت در</w:t>
      </w:r>
      <w:r w:rsidRPr="00547547">
        <w:rPr>
          <w:rFonts w:cs="B Nazanin" w:hint="cs"/>
          <w:color w:val="000000"/>
          <w:sz w:val="28"/>
          <w:szCs w:val="28"/>
          <w:rtl/>
        </w:rPr>
        <w:t xml:space="preserve"> </w:t>
      </w:r>
      <w:r w:rsidRPr="00547547">
        <w:rPr>
          <w:rFonts w:cs="B Nazanin"/>
          <w:color w:val="000000"/>
          <w:sz w:val="28"/>
          <w:szCs w:val="28"/>
          <w:rtl/>
        </w:rPr>
        <w:t xml:space="preserve">مسجد برگيريد. بنابراين، دوست دارم كه بهترين لباسم را بپوشم. </w:t>
      </w:r>
    </w:p>
    <w:p w:rsidR="00D77463" w:rsidRPr="00547547" w:rsidRDefault="00D77463" w:rsidP="00A05E2B">
      <w:pPr>
        <w:jc w:val="lowKashida"/>
        <w:rPr>
          <w:rFonts w:cs="B Nazanin"/>
          <w:color w:val="000000"/>
          <w:sz w:val="28"/>
          <w:szCs w:val="28"/>
          <w:rtl/>
        </w:rPr>
      </w:pPr>
      <w:r w:rsidRPr="00547547">
        <w:rPr>
          <w:rFonts w:cs="B Nazanin" w:hint="cs"/>
          <w:color w:val="000000"/>
          <w:sz w:val="28"/>
          <w:szCs w:val="28"/>
          <w:rtl/>
        </w:rPr>
        <w:t xml:space="preserve">31. </w:t>
      </w:r>
      <w:r w:rsidRPr="00547547">
        <w:rPr>
          <w:rFonts w:cs="B Nazanin"/>
          <w:color w:val="000000"/>
          <w:sz w:val="28"/>
          <w:szCs w:val="28"/>
          <w:rtl/>
        </w:rPr>
        <w:t>پيامبر</w:t>
      </w:r>
      <w:r w:rsidRPr="00547547">
        <w:rPr>
          <w:rFonts w:cs="B Nazanin" w:hint="cs"/>
          <w:color w:val="000000"/>
          <w:sz w:val="28"/>
          <w:szCs w:val="28"/>
          <w:rtl/>
        </w:rPr>
        <w:t xml:space="preserve"> ا</w:t>
      </w:r>
      <w:r w:rsidR="00406635" w:rsidRPr="00547547">
        <w:rPr>
          <w:rFonts w:cs="B Nazanin"/>
          <w:color w:val="000000"/>
          <w:sz w:val="28"/>
          <w:szCs w:val="28"/>
          <w:rtl/>
        </w:rPr>
        <w:t>كرم</w:t>
      </w:r>
      <w:r w:rsidRPr="00547547">
        <w:rPr>
          <w:rFonts w:cs="B Nazanin" w:hint="cs"/>
          <w:color w:val="000000"/>
          <w:sz w:val="28"/>
          <w:szCs w:val="28"/>
          <w:rtl/>
        </w:rPr>
        <w:t>(ص):</w:t>
      </w:r>
      <w:r w:rsidRPr="00547547">
        <w:rPr>
          <w:rFonts w:cs="B Nazanin"/>
          <w:color w:val="000000"/>
          <w:sz w:val="28"/>
          <w:szCs w:val="28"/>
          <w:rtl/>
        </w:rPr>
        <w:t xml:space="preserve"> «خِصَالٌ سِتٌّ مَا مِنْ مُسْلِمٍ يَمُوتُ فِي وَاحِدَةٍ مِنْهُنَّ إِلَّا كَانَ ضَامِناً عَلَى اللَّهِ عَزَّ وَ جَلَّ أَنْ يُدْخِلَهُ الْجَنَّةَ مِنْهَا رَجُلٌ تَوَضَّأَ فَأَحْسَنَ الْوُضُوءَ ثُمَّ خَرَجَ إِلَى مَسْجِدِ الصَّلَاةِ فَإِنْ مَاتَ فِى وَجْهِهِ كَانَ ضَامِناً عَلَى اللَّهِ»</w:t>
      </w:r>
      <w:r w:rsidRPr="00547547">
        <w:rPr>
          <w:rStyle w:val="FootnoteReference"/>
          <w:rFonts w:cs="B Nazanin"/>
          <w:color w:val="000000"/>
          <w:sz w:val="28"/>
          <w:szCs w:val="28"/>
          <w:rtl/>
        </w:rPr>
        <w:footnoteReference w:id="32"/>
      </w:r>
      <w:r w:rsidRPr="00547547">
        <w:rPr>
          <w:rFonts w:cs="B Nazanin" w:hint="cs"/>
          <w:color w:val="000000"/>
          <w:sz w:val="28"/>
          <w:szCs w:val="28"/>
          <w:rtl/>
        </w:rPr>
        <w:t xml:space="preserve">؛ </w:t>
      </w:r>
      <w:r w:rsidRPr="00547547">
        <w:rPr>
          <w:rFonts w:cs="B Nazanin"/>
          <w:color w:val="000000"/>
          <w:sz w:val="28"/>
          <w:szCs w:val="28"/>
          <w:rtl/>
        </w:rPr>
        <w:t xml:space="preserve">شش خصلت است كه هر كس درآن حال بميرد، خداوند عزوجل ضمانت نموده كه او را در بهشت داخل كند: يكى از آن موارد، شخصى است كه وضوى خويش را نيكو به جا آورده و به سوى مسجد و محل نماز حركت كند و چون در راه، مرگ وى فرا رسد خداوند بهشت را براى او ضمانت نموده است. </w:t>
      </w:r>
    </w:p>
    <w:p w:rsidR="00D77463" w:rsidRPr="00547547" w:rsidRDefault="00D77463" w:rsidP="00A05E2B">
      <w:pPr>
        <w:jc w:val="lowKashida"/>
        <w:rPr>
          <w:rFonts w:cs="B Nazanin"/>
          <w:color w:val="000000"/>
          <w:sz w:val="28"/>
          <w:szCs w:val="28"/>
          <w:rtl/>
        </w:rPr>
      </w:pPr>
      <w:r w:rsidRPr="00547547">
        <w:rPr>
          <w:rFonts w:cs="B Nazanin" w:hint="cs"/>
          <w:color w:val="000000"/>
          <w:sz w:val="28"/>
          <w:szCs w:val="28"/>
          <w:rtl/>
        </w:rPr>
        <w:t xml:space="preserve">32. </w:t>
      </w:r>
      <w:r w:rsidR="00635B29" w:rsidRPr="00547547">
        <w:rPr>
          <w:rFonts w:cs="B Nazanin" w:hint="cs"/>
          <w:color w:val="000000"/>
          <w:sz w:val="28"/>
          <w:szCs w:val="28"/>
          <w:rtl/>
        </w:rPr>
        <w:t>ر</w:t>
      </w:r>
      <w:r w:rsidRPr="00547547">
        <w:rPr>
          <w:rFonts w:cs="B Nazanin"/>
          <w:color w:val="000000"/>
          <w:sz w:val="28"/>
          <w:szCs w:val="28"/>
          <w:rtl/>
        </w:rPr>
        <w:t xml:space="preserve">سول </w:t>
      </w:r>
      <w:r w:rsidRPr="00547547">
        <w:rPr>
          <w:rFonts w:cs="B Nazanin" w:hint="cs"/>
          <w:color w:val="000000"/>
          <w:sz w:val="28"/>
          <w:szCs w:val="28"/>
          <w:rtl/>
        </w:rPr>
        <w:t>خدا</w:t>
      </w:r>
      <w:r w:rsidRPr="00547547">
        <w:rPr>
          <w:rFonts w:cs="B Nazanin"/>
          <w:color w:val="000000"/>
          <w:sz w:val="28"/>
          <w:szCs w:val="28"/>
          <w:rtl/>
        </w:rPr>
        <w:t>(ص): «ان الله تعالي، اذا انزل عاهةً من السماء على اهل الارض صرفت عن عمار المساجد»</w:t>
      </w:r>
      <w:r w:rsidRPr="00547547">
        <w:rPr>
          <w:rStyle w:val="FootnoteReference"/>
          <w:rFonts w:cs="B Nazanin"/>
          <w:color w:val="000000"/>
          <w:sz w:val="28"/>
          <w:szCs w:val="28"/>
          <w:rtl/>
        </w:rPr>
        <w:footnoteReference w:id="33"/>
      </w:r>
      <w:r w:rsidRPr="00547547">
        <w:rPr>
          <w:rFonts w:cs="B Nazanin" w:hint="cs"/>
          <w:color w:val="000000"/>
          <w:sz w:val="28"/>
          <w:szCs w:val="28"/>
          <w:rtl/>
        </w:rPr>
        <w:t xml:space="preserve">؛ </w:t>
      </w:r>
      <w:r w:rsidRPr="00547547">
        <w:rPr>
          <w:rFonts w:cs="B Nazanin"/>
          <w:color w:val="000000"/>
          <w:sz w:val="28"/>
          <w:szCs w:val="28"/>
          <w:rtl/>
        </w:rPr>
        <w:t>خداوند وقتى مرضى را از آسمان بر مردم فرود آورد آن را از بانيان مساجد دور بگرداند</w:t>
      </w:r>
      <w:r w:rsidRPr="00547547">
        <w:rPr>
          <w:rFonts w:cs="B Nazanin" w:hint="cs"/>
          <w:color w:val="000000"/>
          <w:sz w:val="28"/>
          <w:szCs w:val="28"/>
          <w:rtl/>
        </w:rPr>
        <w:t>.</w:t>
      </w:r>
    </w:p>
    <w:p w:rsidR="00D77463" w:rsidRPr="00547547" w:rsidRDefault="00D77463" w:rsidP="00DD3EF8">
      <w:pPr>
        <w:jc w:val="lowKashida"/>
        <w:rPr>
          <w:rFonts w:cs="B Nazanin"/>
          <w:color w:val="000000"/>
          <w:sz w:val="28"/>
          <w:szCs w:val="28"/>
          <w:rtl/>
        </w:rPr>
      </w:pPr>
      <w:r w:rsidRPr="00547547">
        <w:rPr>
          <w:rFonts w:cs="B Nazanin" w:hint="cs"/>
          <w:color w:val="000000"/>
          <w:sz w:val="28"/>
          <w:szCs w:val="28"/>
          <w:rtl/>
        </w:rPr>
        <w:t xml:space="preserve">33. </w:t>
      </w:r>
      <w:r w:rsidRPr="00547547">
        <w:rPr>
          <w:rFonts w:cs="B Nazanin"/>
          <w:color w:val="000000"/>
          <w:sz w:val="28"/>
          <w:szCs w:val="28"/>
          <w:rtl/>
        </w:rPr>
        <w:t>پيامبر اسلام (ص)</w:t>
      </w:r>
      <w:r w:rsidRPr="00547547">
        <w:rPr>
          <w:rFonts w:cs="B Nazanin" w:hint="cs"/>
          <w:color w:val="000000"/>
          <w:sz w:val="28"/>
          <w:szCs w:val="28"/>
          <w:rtl/>
        </w:rPr>
        <w:t xml:space="preserve">: </w:t>
      </w:r>
      <w:r w:rsidRPr="00547547">
        <w:rPr>
          <w:rFonts w:cs="B Nazanin"/>
          <w:color w:val="000000"/>
          <w:sz w:val="28"/>
          <w:szCs w:val="28"/>
          <w:rtl/>
        </w:rPr>
        <w:t>«مَا مِنْ يَوْمٍ إِلَّا وَ مَلَكٌ يُنَادِى فِى الْمَقَابِرِ مَنْ تَغْبِطُونَ فَيَقُولُونَ أَهْلَ الْمَسَاجِدِ يُصَلُّونَ وَ لَا نَقْدِرُ وَ يَصُومُونَ وَ لَا نَقْدِرُ</w:t>
      </w:r>
      <w:r w:rsidRPr="00547547">
        <w:rPr>
          <w:rFonts w:cs="B Nazanin" w:hint="cs"/>
          <w:color w:val="000000"/>
          <w:sz w:val="28"/>
          <w:szCs w:val="28"/>
          <w:rtl/>
        </w:rPr>
        <w:t>»</w:t>
      </w:r>
      <w:r w:rsidRPr="00547547">
        <w:rPr>
          <w:rStyle w:val="FootnoteReference"/>
          <w:rFonts w:cs="B Nazanin"/>
          <w:color w:val="000000"/>
          <w:sz w:val="28"/>
          <w:szCs w:val="28"/>
          <w:rtl/>
        </w:rPr>
        <w:footnoteReference w:id="34"/>
      </w:r>
      <w:r w:rsidRPr="00547547">
        <w:rPr>
          <w:rFonts w:cs="B Nazanin" w:hint="cs"/>
          <w:color w:val="000000"/>
          <w:sz w:val="28"/>
          <w:szCs w:val="28"/>
          <w:rtl/>
        </w:rPr>
        <w:t xml:space="preserve">؛ </w:t>
      </w:r>
      <w:r w:rsidRPr="00547547">
        <w:rPr>
          <w:rFonts w:cs="B Nazanin"/>
          <w:color w:val="000000"/>
          <w:sz w:val="28"/>
          <w:szCs w:val="28"/>
          <w:rtl/>
        </w:rPr>
        <w:t>در هر روز نوشته</w:t>
      </w:r>
      <w:r w:rsidRPr="00547547">
        <w:rPr>
          <w:rFonts w:cs="B Nazanin"/>
          <w:color w:val="000000"/>
          <w:sz w:val="28"/>
          <w:szCs w:val="28"/>
          <w:rtl/>
        </w:rPr>
        <w:softHyphen/>
        <w:t>اي در قبرستان به مرده</w:t>
      </w:r>
      <w:r w:rsidRPr="00547547">
        <w:rPr>
          <w:rFonts w:cs="B Nazanin"/>
          <w:color w:val="000000"/>
          <w:sz w:val="28"/>
          <w:szCs w:val="28"/>
          <w:rtl/>
        </w:rPr>
        <w:softHyphen/>
        <w:t>ها خطاب مي</w:t>
      </w:r>
      <w:r w:rsidRPr="00547547">
        <w:rPr>
          <w:rFonts w:cs="B Nazanin"/>
          <w:color w:val="000000"/>
          <w:sz w:val="28"/>
          <w:szCs w:val="28"/>
          <w:rtl/>
        </w:rPr>
        <w:softHyphen/>
        <w:t>کند، غبطه چه کسانى</w:t>
      </w:r>
      <w:r w:rsidR="00DD3EF8" w:rsidRPr="00547547">
        <w:rPr>
          <w:rFonts w:cs="B Nazanin" w:hint="cs"/>
          <w:color w:val="000000"/>
          <w:sz w:val="28"/>
          <w:szCs w:val="28"/>
          <w:rtl/>
        </w:rPr>
        <w:t xml:space="preserve"> را</w:t>
      </w:r>
      <w:r w:rsidRPr="00547547">
        <w:rPr>
          <w:rFonts w:cs="B Nazanin"/>
          <w:color w:val="000000"/>
          <w:sz w:val="28"/>
          <w:szCs w:val="28"/>
          <w:rtl/>
        </w:rPr>
        <w:t xml:space="preserve"> مي</w:t>
      </w:r>
      <w:r w:rsidRPr="00547547">
        <w:rPr>
          <w:rFonts w:cs="B Nazanin"/>
          <w:color w:val="000000"/>
          <w:sz w:val="28"/>
          <w:szCs w:val="28"/>
          <w:rtl/>
        </w:rPr>
        <w:softHyphen/>
        <w:t>خوريد؟ آنها مي</w:t>
      </w:r>
      <w:r w:rsidRPr="00547547">
        <w:rPr>
          <w:rFonts w:cs="B Nazanin"/>
          <w:color w:val="000000"/>
          <w:sz w:val="28"/>
          <w:szCs w:val="28"/>
          <w:rtl/>
        </w:rPr>
        <w:softHyphen/>
        <w:t>گويند</w:t>
      </w:r>
      <w:r w:rsidR="00DD3EF8" w:rsidRPr="00547547">
        <w:rPr>
          <w:rFonts w:cs="B Nazanin" w:hint="cs"/>
          <w:color w:val="000000"/>
          <w:sz w:val="28"/>
          <w:szCs w:val="28"/>
          <w:rtl/>
        </w:rPr>
        <w:t>:</w:t>
      </w:r>
      <w:r w:rsidRPr="00547547">
        <w:rPr>
          <w:rFonts w:cs="B Nazanin"/>
          <w:color w:val="000000"/>
          <w:sz w:val="28"/>
          <w:szCs w:val="28"/>
          <w:rtl/>
        </w:rPr>
        <w:t xml:space="preserve"> غبطه اهل مساجد مي</w:t>
      </w:r>
      <w:r w:rsidRPr="00547547">
        <w:rPr>
          <w:rFonts w:cs="B Nazanin"/>
          <w:color w:val="000000"/>
          <w:sz w:val="28"/>
          <w:szCs w:val="28"/>
          <w:rtl/>
        </w:rPr>
        <w:softHyphen/>
        <w:t>خوريم، آنها نماز مي</w:t>
      </w:r>
      <w:r w:rsidRPr="00547547">
        <w:rPr>
          <w:rFonts w:cs="B Nazanin"/>
          <w:color w:val="000000"/>
          <w:sz w:val="28"/>
          <w:szCs w:val="28"/>
          <w:rtl/>
        </w:rPr>
        <w:softHyphen/>
        <w:t>خوانند و روزه مي</w:t>
      </w:r>
      <w:r w:rsidRPr="00547547">
        <w:rPr>
          <w:rFonts w:cs="B Nazanin"/>
          <w:color w:val="000000"/>
          <w:sz w:val="28"/>
          <w:szCs w:val="28"/>
          <w:rtl/>
        </w:rPr>
        <w:softHyphen/>
        <w:t>گيرند و ما توان انجام آنها را نداريم</w:t>
      </w:r>
      <w:r w:rsidRPr="00547547">
        <w:rPr>
          <w:rFonts w:cs="B Nazanin" w:hint="cs"/>
          <w:color w:val="000000"/>
          <w:sz w:val="28"/>
          <w:szCs w:val="28"/>
          <w:rtl/>
        </w:rPr>
        <w:t>.</w:t>
      </w:r>
    </w:p>
    <w:p w:rsidR="00CD45A9" w:rsidRPr="00547547" w:rsidRDefault="001457DF" w:rsidP="00DD3EF8">
      <w:pPr>
        <w:jc w:val="lowKashida"/>
        <w:rPr>
          <w:rFonts w:ascii="Arial" w:hAnsi="Arial" w:cs="B Nazanin"/>
          <w:color w:val="000000"/>
          <w:sz w:val="28"/>
          <w:szCs w:val="28"/>
          <w:rtl/>
          <w:lang w:bidi="fa-IR"/>
        </w:rPr>
      </w:pPr>
      <w:r w:rsidRPr="00547547">
        <w:rPr>
          <w:rFonts w:ascii="Arial" w:hAnsi="Arial" w:cs="B Nazanin" w:hint="cs"/>
          <w:color w:val="000000"/>
          <w:sz w:val="28"/>
          <w:szCs w:val="28"/>
          <w:rtl/>
        </w:rPr>
        <w:t>34.</w:t>
      </w:r>
      <w:r w:rsidR="009A434C" w:rsidRPr="00547547">
        <w:rPr>
          <w:rFonts w:cs="B Nazanin" w:hint="cs"/>
          <w:color w:val="000000"/>
          <w:sz w:val="28"/>
          <w:szCs w:val="28"/>
          <w:rtl/>
          <w:lang w:bidi="fa-IR"/>
        </w:rPr>
        <w:t xml:space="preserve"> امام حسن</w:t>
      </w:r>
      <w:r w:rsidR="003F5407" w:rsidRPr="00547547">
        <w:rPr>
          <w:rFonts w:cs="B Nazanin" w:hint="cs"/>
          <w:color w:val="000000"/>
          <w:sz w:val="28"/>
          <w:szCs w:val="28"/>
          <w:rtl/>
          <w:lang w:bidi="fa-IR"/>
        </w:rPr>
        <w:t xml:space="preserve"> مجتبی</w:t>
      </w:r>
      <w:r w:rsidR="009A434C" w:rsidRPr="00547547">
        <w:rPr>
          <w:rFonts w:cs="B Nazanin" w:hint="cs"/>
          <w:color w:val="000000"/>
          <w:sz w:val="28"/>
          <w:szCs w:val="28"/>
          <w:rtl/>
          <w:lang w:bidi="fa-IR"/>
        </w:rPr>
        <w:t>(ع) فرمود: «اَهلُ المَسجِدِ زُوّارُ وَ حقٌ عَلَی المَزُورِ اَلتُّحفَةُ لِزائِرِهِ»</w:t>
      </w:r>
      <w:r w:rsidR="009A434C" w:rsidRPr="00547547">
        <w:rPr>
          <w:rStyle w:val="FootnoteReference"/>
          <w:rFonts w:cs="B Nazanin"/>
          <w:color w:val="000000"/>
          <w:sz w:val="28"/>
          <w:szCs w:val="28"/>
          <w:rtl/>
          <w:lang w:bidi="fa-IR"/>
        </w:rPr>
        <w:footnoteReference w:id="35"/>
      </w:r>
      <w:r w:rsidR="009A434C" w:rsidRPr="00547547">
        <w:rPr>
          <w:rFonts w:cs="B Nazanin" w:hint="cs"/>
          <w:color w:val="000000"/>
          <w:sz w:val="28"/>
          <w:szCs w:val="28"/>
          <w:rtl/>
          <w:lang w:bidi="fa-IR"/>
        </w:rPr>
        <w:t>؛ اهل مسجد زائر خدا هستند و بر صاحب خانه است که بر زائرش هدیه</w:t>
      </w:r>
      <w:r w:rsidR="00DD3EF8" w:rsidRPr="00547547">
        <w:rPr>
          <w:rFonts w:cs="B Nazanin" w:hint="cs"/>
          <w:color w:val="000000"/>
          <w:sz w:val="28"/>
          <w:szCs w:val="28"/>
          <w:rtl/>
          <w:lang w:bidi="fa-IR"/>
        </w:rPr>
        <w:t>‌</w:t>
      </w:r>
      <w:r w:rsidR="009A434C" w:rsidRPr="00547547">
        <w:rPr>
          <w:rFonts w:cs="B Nazanin" w:hint="cs"/>
          <w:color w:val="000000"/>
          <w:sz w:val="28"/>
          <w:szCs w:val="28"/>
          <w:rtl/>
          <w:lang w:bidi="fa-IR"/>
        </w:rPr>
        <w:t>ای بدهد.</w:t>
      </w:r>
    </w:p>
    <w:p w:rsidR="001457DF" w:rsidRPr="00547547" w:rsidRDefault="001457DF" w:rsidP="00DD3EF8">
      <w:pPr>
        <w:jc w:val="lowKashida"/>
        <w:rPr>
          <w:rFonts w:ascii="Arial" w:hAnsi="Arial" w:cs="B Nazanin"/>
          <w:color w:val="000000"/>
          <w:sz w:val="28"/>
          <w:szCs w:val="28"/>
          <w:rtl/>
          <w:lang w:bidi="fa-IR"/>
        </w:rPr>
      </w:pPr>
      <w:r w:rsidRPr="00547547">
        <w:rPr>
          <w:rFonts w:ascii="Arial" w:hAnsi="Arial" w:cs="B Nazanin" w:hint="cs"/>
          <w:color w:val="000000"/>
          <w:sz w:val="28"/>
          <w:szCs w:val="28"/>
          <w:rtl/>
        </w:rPr>
        <w:t>35.</w:t>
      </w:r>
      <w:r w:rsidR="00406635" w:rsidRPr="00547547">
        <w:rPr>
          <w:rFonts w:ascii="Arial" w:hAnsi="Arial" w:cs="B Nazanin" w:hint="cs"/>
          <w:color w:val="000000"/>
          <w:sz w:val="28"/>
          <w:szCs w:val="28"/>
          <w:rtl/>
        </w:rPr>
        <w:t xml:space="preserve"> پیامبر اکرم</w:t>
      </w:r>
      <w:r w:rsidR="009A434C" w:rsidRPr="00547547">
        <w:rPr>
          <w:rFonts w:ascii="Arial" w:hAnsi="Arial" w:cs="B Nazanin" w:hint="cs"/>
          <w:color w:val="000000"/>
          <w:sz w:val="28"/>
          <w:szCs w:val="28"/>
          <w:rtl/>
        </w:rPr>
        <w:t xml:space="preserve">(ص): </w:t>
      </w:r>
      <w:r w:rsidR="009A434C" w:rsidRPr="00547547">
        <w:rPr>
          <w:rFonts w:cs="B Nazanin" w:hint="cs"/>
          <w:color w:val="000000"/>
          <w:sz w:val="28"/>
          <w:szCs w:val="28"/>
          <w:rtl/>
          <w:lang w:bidi="fa-IR"/>
        </w:rPr>
        <w:t>«بش</w:t>
      </w:r>
      <w:r w:rsidR="00011492" w:rsidRPr="00547547">
        <w:rPr>
          <w:rFonts w:cs="B Nazanin" w:hint="cs"/>
          <w:color w:val="000000"/>
          <w:sz w:val="28"/>
          <w:szCs w:val="28"/>
          <w:rtl/>
          <w:lang w:bidi="fa-IR"/>
        </w:rPr>
        <w:t>ّ</w:t>
      </w:r>
      <w:r w:rsidR="009A434C" w:rsidRPr="00547547">
        <w:rPr>
          <w:rFonts w:cs="B Nazanin" w:hint="cs"/>
          <w:color w:val="000000"/>
          <w:sz w:val="28"/>
          <w:szCs w:val="28"/>
          <w:rtl/>
          <w:lang w:bidi="fa-IR"/>
        </w:rPr>
        <w:t>ر المشائین فی ظلم اللیل الی المساجد بالنور التّام یوم القیامه»</w:t>
      </w:r>
      <w:r w:rsidR="009A434C" w:rsidRPr="00547547">
        <w:rPr>
          <w:rStyle w:val="FootnoteReference"/>
          <w:rFonts w:cs="B Nazanin"/>
          <w:color w:val="000000"/>
          <w:sz w:val="28"/>
          <w:szCs w:val="28"/>
          <w:rtl/>
          <w:lang w:bidi="fa-IR"/>
        </w:rPr>
        <w:footnoteReference w:id="36"/>
      </w:r>
      <w:r w:rsidR="009A434C" w:rsidRPr="00547547">
        <w:rPr>
          <w:rFonts w:cs="B Nazanin" w:hint="cs"/>
          <w:color w:val="000000"/>
          <w:sz w:val="28"/>
          <w:szCs w:val="28"/>
          <w:rtl/>
          <w:lang w:bidi="fa-IR"/>
        </w:rPr>
        <w:t>؛</w:t>
      </w:r>
      <w:r w:rsidR="009A434C" w:rsidRPr="00547547">
        <w:rPr>
          <w:rFonts w:cs="B Nazanin"/>
          <w:color w:val="000000"/>
          <w:sz w:val="28"/>
          <w:szCs w:val="28"/>
          <w:lang w:bidi="fa-IR"/>
        </w:rPr>
        <w:t xml:space="preserve"> </w:t>
      </w:r>
      <w:r w:rsidR="009A434C" w:rsidRPr="00547547">
        <w:rPr>
          <w:rFonts w:cs="B Nazanin" w:hint="cs"/>
          <w:color w:val="000000"/>
          <w:sz w:val="28"/>
          <w:szCs w:val="28"/>
          <w:rtl/>
          <w:lang w:bidi="fa-IR"/>
        </w:rPr>
        <w:t>بشارت باد کسانی را که در تاریکی شب به مساجد می</w:t>
      </w:r>
      <w:r w:rsidR="00DD3EF8" w:rsidRPr="00547547">
        <w:rPr>
          <w:rFonts w:cs="B Nazanin" w:hint="cs"/>
          <w:color w:val="000000"/>
          <w:sz w:val="28"/>
          <w:szCs w:val="28"/>
          <w:rtl/>
          <w:lang w:bidi="fa-IR"/>
        </w:rPr>
        <w:t>‌</w:t>
      </w:r>
      <w:r w:rsidR="009A434C" w:rsidRPr="00547547">
        <w:rPr>
          <w:rFonts w:cs="B Nazanin" w:hint="cs"/>
          <w:color w:val="000000"/>
          <w:sz w:val="28"/>
          <w:szCs w:val="28"/>
          <w:rtl/>
          <w:lang w:bidi="fa-IR"/>
        </w:rPr>
        <w:t>روند، در روز قیامت، از نوری درخشنده در پیشاپیش خود برخوردارند.</w:t>
      </w:r>
    </w:p>
    <w:p w:rsidR="001457DF" w:rsidRPr="00547547" w:rsidRDefault="001457DF" w:rsidP="00A05E2B">
      <w:pPr>
        <w:jc w:val="lowKashida"/>
        <w:rPr>
          <w:rFonts w:ascii="Arial" w:hAnsi="Arial" w:cs="B Nazanin"/>
          <w:color w:val="000000"/>
          <w:sz w:val="28"/>
          <w:szCs w:val="28"/>
          <w:rtl/>
        </w:rPr>
      </w:pPr>
      <w:r w:rsidRPr="00547547">
        <w:rPr>
          <w:rFonts w:ascii="Arial" w:hAnsi="Arial" w:cs="B Nazanin" w:hint="cs"/>
          <w:color w:val="000000"/>
          <w:sz w:val="28"/>
          <w:szCs w:val="28"/>
          <w:rtl/>
        </w:rPr>
        <w:t>36.</w:t>
      </w:r>
      <w:r w:rsidR="00406635" w:rsidRPr="00547547">
        <w:rPr>
          <w:rFonts w:cs="B Nazanin" w:hint="cs"/>
          <w:color w:val="000000"/>
          <w:sz w:val="28"/>
          <w:szCs w:val="28"/>
          <w:rtl/>
        </w:rPr>
        <w:t xml:space="preserve"> رسول خدا</w:t>
      </w:r>
      <w:r w:rsidR="00011492" w:rsidRPr="00547547">
        <w:rPr>
          <w:rFonts w:cs="B Nazanin" w:hint="cs"/>
          <w:color w:val="000000"/>
          <w:sz w:val="28"/>
          <w:szCs w:val="28"/>
          <w:rtl/>
        </w:rPr>
        <w:t>(ص) می فرماید: «</w:t>
      </w:r>
      <w:r w:rsidR="00011492" w:rsidRPr="00547547">
        <w:rPr>
          <w:rFonts w:cs="B Nazanin"/>
          <w:color w:val="000000"/>
          <w:sz w:val="28"/>
          <w:szCs w:val="28"/>
          <w:rtl/>
        </w:rPr>
        <w:t>إذا شهدت احداكن</w:t>
      </w:r>
      <w:r w:rsidR="00011492" w:rsidRPr="00547547">
        <w:rPr>
          <w:rFonts w:cs="B Nazanin" w:hint="cs"/>
          <w:color w:val="000000"/>
          <w:sz w:val="28"/>
          <w:szCs w:val="28"/>
          <w:rtl/>
        </w:rPr>
        <w:t>ّ</w:t>
      </w:r>
      <w:r w:rsidR="00011492" w:rsidRPr="00547547">
        <w:rPr>
          <w:rFonts w:cs="B Nazanin"/>
          <w:color w:val="000000"/>
          <w:sz w:val="28"/>
          <w:szCs w:val="28"/>
          <w:rtl/>
        </w:rPr>
        <w:t xml:space="preserve"> المسجد فلا تمس طيبا</w:t>
      </w:r>
      <w:r w:rsidR="00011492" w:rsidRPr="00547547">
        <w:rPr>
          <w:rFonts w:cs="B Nazanin" w:hint="cs"/>
          <w:color w:val="000000"/>
          <w:sz w:val="28"/>
          <w:szCs w:val="28"/>
          <w:rtl/>
        </w:rPr>
        <w:t>ً»</w:t>
      </w:r>
      <w:r w:rsidR="00011492" w:rsidRPr="00547547">
        <w:rPr>
          <w:rStyle w:val="FootnoteReference"/>
          <w:rFonts w:cs="B Nazanin"/>
          <w:color w:val="000000"/>
          <w:sz w:val="28"/>
          <w:szCs w:val="28"/>
          <w:rtl/>
        </w:rPr>
        <w:footnoteReference w:id="37"/>
      </w:r>
      <w:r w:rsidR="00011492" w:rsidRPr="00547547">
        <w:rPr>
          <w:rFonts w:cs="B Nazanin" w:hint="cs"/>
          <w:color w:val="000000"/>
          <w:sz w:val="28"/>
          <w:szCs w:val="28"/>
          <w:rtl/>
        </w:rPr>
        <w:t>؛ زنان هنگام حضور در مسجد، از بوی خوش استفاده نکنند.</w:t>
      </w:r>
    </w:p>
    <w:p w:rsidR="001457DF" w:rsidRPr="00547547" w:rsidRDefault="001457DF" w:rsidP="00DD3EF8">
      <w:pPr>
        <w:jc w:val="lowKashida"/>
        <w:rPr>
          <w:rFonts w:ascii="Arial" w:hAnsi="Arial" w:cs="B Nazanin"/>
          <w:color w:val="000000"/>
          <w:sz w:val="28"/>
          <w:szCs w:val="28"/>
          <w:rtl/>
          <w:lang w:bidi="fa-IR"/>
        </w:rPr>
      </w:pPr>
      <w:r w:rsidRPr="00547547">
        <w:rPr>
          <w:rFonts w:ascii="Arial" w:hAnsi="Arial" w:cs="B Nazanin" w:hint="cs"/>
          <w:color w:val="000000"/>
          <w:sz w:val="28"/>
          <w:szCs w:val="28"/>
          <w:rtl/>
        </w:rPr>
        <w:t>37.</w:t>
      </w:r>
      <w:r w:rsidR="00304FE4" w:rsidRPr="00547547">
        <w:rPr>
          <w:rFonts w:cs="B Nazanin" w:hint="cs"/>
          <w:color w:val="000000"/>
          <w:sz w:val="28"/>
          <w:szCs w:val="28"/>
          <w:rtl/>
          <w:lang w:bidi="fa-IR"/>
        </w:rPr>
        <w:t xml:space="preserve"> پیامبر</w:t>
      </w:r>
      <w:r w:rsidR="00D34B33" w:rsidRPr="00547547">
        <w:rPr>
          <w:rFonts w:cs="B Nazanin" w:hint="cs"/>
          <w:color w:val="000000"/>
          <w:sz w:val="28"/>
          <w:szCs w:val="28"/>
          <w:rtl/>
          <w:lang w:bidi="fa-IR"/>
        </w:rPr>
        <w:t xml:space="preserve"> اکرم</w:t>
      </w:r>
      <w:r w:rsidR="00304FE4" w:rsidRPr="00547547">
        <w:rPr>
          <w:rFonts w:cs="B Nazanin" w:hint="cs"/>
          <w:color w:val="000000"/>
          <w:sz w:val="28"/>
          <w:szCs w:val="28"/>
          <w:rtl/>
          <w:lang w:bidi="fa-IR"/>
        </w:rPr>
        <w:t>(ص): «ما جَلَسَ قَومٌ فی مَسجدِ مِن مَساجِدِ اللهِ تَعالی یَتلُونَ کِتابَ اللهِ [و] یَتَدارَسُونَهُ اِلاّ تَنَزَّلَت عَلَیهِمُ السَّکینَةُ وَ غَشِیَتهُمُ الرَّحمَةُ وَ ذَکَرَهُمُ اللهُ فیمَن عِندَهُ»</w:t>
      </w:r>
      <w:r w:rsidR="00304FE4" w:rsidRPr="00547547">
        <w:rPr>
          <w:rStyle w:val="FootnoteReference"/>
          <w:rFonts w:cs="B Nazanin"/>
          <w:color w:val="000000"/>
          <w:sz w:val="28"/>
          <w:szCs w:val="28"/>
          <w:rtl/>
          <w:lang w:bidi="fa-IR"/>
        </w:rPr>
        <w:footnoteReference w:id="38"/>
      </w:r>
      <w:r w:rsidR="00304FE4" w:rsidRPr="00547547">
        <w:rPr>
          <w:rFonts w:cs="B Nazanin" w:hint="cs"/>
          <w:color w:val="000000"/>
          <w:sz w:val="28"/>
          <w:szCs w:val="28"/>
          <w:rtl/>
          <w:lang w:bidi="fa-IR"/>
        </w:rPr>
        <w:t>؛ قومی</w:t>
      </w:r>
      <w:r w:rsidR="00D34B33" w:rsidRPr="00547547">
        <w:rPr>
          <w:rFonts w:cs="B Nazanin" w:hint="cs"/>
          <w:color w:val="000000"/>
          <w:sz w:val="28"/>
          <w:szCs w:val="28"/>
          <w:rtl/>
          <w:lang w:bidi="fa-IR"/>
        </w:rPr>
        <w:t xml:space="preserve"> </w:t>
      </w:r>
      <w:r w:rsidR="00406635" w:rsidRPr="00547547">
        <w:rPr>
          <w:rFonts w:cs="B Nazanin" w:hint="cs"/>
          <w:color w:val="000000"/>
          <w:sz w:val="28"/>
          <w:szCs w:val="28"/>
          <w:rtl/>
          <w:lang w:bidi="fa-IR"/>
        </w:rPr>
        <w:t>[با یکدیگر]</w:t>
      </w:r>
      <w:r w:rsidR="00304FE4" w:rsidRPr="00547547">
        <w:rPr>
          <w:rFonts w:cs="B Nazanin" w:hint="cs"/>
          <w:color w:val="000000"/>
          <w:sz w:val="28"/>
          <w:szCs w:val="28"/>
          <w:rtl/>
          <w:lang w:bidi="fa-IR"/>
        </w:rPr>
        <w:t xml:space="preserve">در مسجدی از مساجد خداوند </w:t>
      </w:r>
      <w:r w:rsidR="00304FE4" w:rsidRPr="00547547">
        <w:rPr>
          <w:rFonts w:cs="B Nazanin" w:hint="cs"/>
          <w:color w:val="000000"/>
          <w:sz w:val="28"/>
          <w:szCs w:val="28"/>
          <w:rtl/>
          <w:lang w:bidi="fa-IR"/>
        </w:rPr>
        <w:lastRenderedPageBreak/>
        <w:t>متعال برا</w:t>
      </w:r>
      <w:r w:rsidR="00406635" w:rsidRPr="00547547">
        <w:rPr>
          <w:rFonts w:cs="B Nazanin" w:hint="cs"/>
          <w:color w:val="000000"/>
          <w:sz w:val="28"/>
          <w:szCs w:val="28"/>
          <w:rtl/>
          <w:lang w:bidi="fa-IR"/>
        </w:rPr>
        <w:t xml:space="preserve">ی تلاوت و آموختن قرآن ننشینند؛ </w:t>
      </w:r>
      <w:r w:rsidR="00304FE4" w:rsidRPr="00547547">
        <w:rPr>
          <w:rFonts w:cs="B Nazanin" w:hint="cs"/>
          <w:color w:val="000000"/>
          <w:sz w:val="28"/>
          <w:szCs w:val="28"/>
          <w:rtl/>
          <w:lang w:bidi="fa-IR"/>
        </w:rPr>
        <w:t>مگر آن</w:t>
      </w:r>
      <w:r w:rsidR="00DD3EF8" w:rsidRPr="00547547">
        <w:rPr>
          <w:rFonts w:cs="B Nazanin" w:hint="cs"/>
          <w:color w:val="000000"/>
          <w:sz w:val="28"/>
          <w:szCs w:val="28"/>
          <w:rtl/>
          <w:lang w:bidi="fa-IR"/>
        </w:rPr>
        <w:t>‌</w:t>
      </w:r>
      <w:r w:rsidR="00304FE4" w:rsidRPr="00547547">
        <w:rPr>
          <w:rFonts w:cs="B Nazanin" w:hint="cs"/>
          <w:color w:val="000000"/>
          <w:sz w:val="28"/>
          <w:szCs w:val="28"/>
          <w:rtl/>
          <w:lang w:bidi="fa-IR"/>
        </w:rPr>
        <w:t>که آرامش بر ایشان نازل و رحمت الهی شامل حال آنها شود. و خداوند از آنها در میان کسانی که نزد او هستند یاد می</w:t>
      </w:r>
      <w:r w:rsidR="00DD3EF8" w:rsidRPr="00547547">
        <w:rPr>
          <w:rFonts w:cs="B Nazanin" w:hint="cs"/>
          <w:color w:val="000000"/>
          <w:sz w:val="28"/>
          <w:szCs w:val="28"/>
          <w:rtl/>
          <w:lang w:bidi="fa-IR"/>
        </w:rPr>
        <w:t>‌</w:t>
      </w:r>
      <w:r w:rsidR="00304FE4" w:rsidRPr="00547547">
        <w:rPr>
          <w:rFonts w:cs="B Nazanin" w:hint="cs"/>
          <w:color w:val="000000"/>
          <w:sz w:val="28"/>
          <w:szCs w:val="28"/>
          <w:rtl/>
          <w:lang w:bidi="fa-IR"/>
        </w:rPr>
        <w:t>کند.</w:t>
      </w:r>
    </w:p>
    <w:p w:rsidR="001457DF" w:rsidRPr="00547547" w:rsidRDefault="001457DF" w:rsidP="00A05E2B">
      <w:pPr>
        <w:jc w:val="lowKashida"/>
        <w:rPr>
          <w:rFonts w:ascii="Arial" w:hAnsi="Arial" w:cs="B Nazanin"/>
          <w:color w:val="000000"/>
          <w:sz w:val="28"/>
          <w:szCs w:val="28"/>
          <w:rtl/>
          <w:lang w:bidi="fa-IR"/>
        </w:rPr>
      </w:pPr>
      <w:r w:rsidRPr="00547547">
        <w:rPr>
          <w:rFonts w:ascii="Arial" w:hAnsi="Arial" w:cs="B Nazanin" w:hint="cs"/>
          <w:color w:val="000000"/>
          <w:sz w:val="28"/>
          <w:szCs w:val="28"/>
          <w:rtl/>
        </w:rPr>
        <w:t>38.</w:t>
      </w:r>
      <w:r w:rsidR="00C14598" w:rsidRPr="00547547">
        <w:rPr>
          <w:rFonts w:cs="B Nazanin" w:hint="cs"/>
          <w:color w:val="000000"/>
          <w:sz w:val="28"/>
          <w:szCs w:val="28"/>
          <w:rtl/>
          <w:lang w:bidi="fa-IR"/>
        </w:rPr>
        <w:t xml:space="preserve"> پیامبر</w:t>
      </w:r>
      <w:r w:rsidR="00B110E1" w:rsidRPr="00547547">
        <w:rPr>
          <w:rFonts w:cs="B Nazanin" w:hint="cs"/>
          <w:color w:val="000000"/>
          <w:sz w:val="28"/>
          <w:szCs w:val="28"/>
          <w:rtl/>
          <w:lang w:bidi="fa-IR"/>
        </w:rPr>
        <w:t xml:space="preserve"> اکرم</w:t>
      </w:r>
      <w:r w:rsidR="00C14598" w:rsidRPr="00547547">
        <w:rPr>
          <w:rFonts w:cs="B Nazanin" w:hint="cs"/>
          <w:color w:val="000000"/>
          <w:sz w:val="28"/>
          <w:szCs w:val="28"/>
          <w:rtl/>
          <w:lang w:bidi="fa-IR"/>
        </w:rPr>
        <w:t>(ص): «اَلمَساجِدُ سُوقٌ مِن اَسواقِ الآخِرَةِ قِراهَا المَغفِرَةُ وَ تُحفَتُهَا الجَنَّةُ»</w:t>
      </w:r>
      <w:r w:rsidR="00C14598" w:rsidRPr="00547547">
        <w:rPr>
          <w:rStyle w:val="FootnoteReference"/>
          <w:rFonts w:cs="B Nazanin"/>
          <w:color w:val="000000"/>
          <w:sz w:val="28"/>
          <w:szCs w:val="28"/>
          <w:rtl/>
          <w:lang w:bidi="fa-IR"/>
        </w:rPr>
        <w:footnoteReference w:id="39"/>
      </w:r>
      <w:r w:rsidR="00C14598" w:rsidRPr="00547547">
        <w:rPr>
          <w:rFonts w:cs="B Nazanin" w:hint="cs"/>
          <w:color w:val="000000"/>
          <w:sz w:val="28"/>
          <w:szCs w:val="28"/>
          <w:rtl/>
          <w:lang w:bidi="fa-IR"/>
        </w:rPr>
        <w:t>؛ مساجد بازاری از باز</w:t>
      </w:r>
      <w:r w:rsidR="00406635" w:rsidRPr="00547547">
        <w:rPr>
          <w:rFonts w:cs="B Nazanin" w:hint="cs"/>
          <w:color w:val="000000"/>
          <w:sz w:val="28"/>
          <w:szCs w:val="28"/>
          <w:rtl/>
          <w:lang w:bidi="fa-IR"/>
        </w:rPr>
        <w:t xml:space="preserve">ارهای آخرتند. آمرزش [و بخشش] از </w:t>
      </w:r>
      <w:r w:rsidR="00C14598" w:rsidRPr="00547547">
        <w:rPr>
          <w:rFonts w:cs="B Nazanin" w:hint="cs"/>
          <w:color w:val="000000"/>
          <w:sz w:val="28"/>
          <w:szCs w:val="28"/>
          <w:rtl/>
          <w:lang w:bidi="fa-IR"/>
        </w:rPr>
        <w:t>وسایل پذیرایی آنها و هدیه آنها بهشت است.</w:t>
      </w:r>
    </w:p>
    <w:p w:rsidR="001457DF" w:rsidRPr="00547547" w:rsidRDefault="001457DF" w:rsidP="00A05E2B">
      <w:pPr>
        <w:jc w:val="lowKashida"/>
        <w:rPr>
          <w:rFonts w:ascii="Arial" w:hAnsi="Arial" w:cs="B Nazanin"/>
          <w:color w:val="000000"/>
          <w:sz w:val="28"/>
          <w:szCs w:val="28"/>
          <w:rtl/>
          <w:lang w:bidi="fa-IR"/>
        </w:rPr>
      </w:pPr>
      <w:r w:rsidRPr="00547547">
        <w:rPr>
          <w:rFonts w:ascii="Arial" w:hAnsi="Arial" w:cs="B Nazanin" w:hint="cs"/>
          <w:color w:val="000000"/>
          <w:sz w:val="28"/>
          <w:szCs w:val="28"/>
          <w:rtl/>
        </w:rPr>
        <w:t>39.</w:t>
      </w:r>
      <w:r w:rsidR="00406635" w:rsidRPr="00547547">
        <w:rPr>
          <w:rFonts w:cs="B Nazanin" w:hint="cs"/>
          <w:color w:val="000000"/>
          <w:sz w:val="28"/>
          <w:szCs w:val="28"/>
          <w:rtl/>
          <w:lang w:bidi="fa-IR"/>
        </w:rPr>
        <w:t xml:space="preserve"> پیامبر اکرم</w:t>
      </w:r>
      <w:r w:rsidR="00B110E1" w:rsidRPr="00547547">
        <w:rPr>
          <w:rFonts w:cs="B Nazanin" w:hint="cs"/>
          <w:color w:val="000000"/>
          <w:sz w:val="28"/>
          <w:szCs w:val="28"/>
          <w:rtl/>
          <w:lang w:bidi="fa-IR"/>
        </w:rPr>
        <w:t>(ص): «سَبعَةٌ یُظلُّهُمُ فی ظِلِّه یَومَ لاظِلَّ اِلاّ ظِلُّهُ: ... رَجُلٌ قَلبُهُ مُتَعَلَّقٌ بالمَسجدِ اِذا خَرَجَ مِنهُ حَتّی یَعُودَ اِلیهِ»</w:t>
      </w:r>
      <w:r w:rsidR="00B110E1" w:rsidRPr="00547547">
        <w:rPr>
          <w:rStyle w:val="FootnoteReference"/>
          <w:rFonts w:cs="B Nazanin"/>
          <w:color w:val="000000"/>
          <w:sz w:val="28"/>
          <w:szCs w:val="28"/>
          <w:rtl/>
          <w:lang w:bidi="fa-IR"/>
        </w:rPr>
        <w:footnoteReference w:id="40"/>
      </w:r>
      <w:r w:rsidR="00B110E1" w:rsidRPr="00547547">
        <w:rPr>
          <w:rFonts w:cs="B Nazanin" w:hint="cs"/>
          <w:color w:val="000000"/>
          <w:sz w:val="28"/>
          <w:szCs w:val="28"/>
          <w:rtl/>
          <w:lang w:bidi="fa-IR"/>
        </w:rPr>
        <w:t>؛ هفت گروه در قیامت مورد توجه خدا قرار می</w:t>
      </w:r>
      <w:r w:rsidR="00B110E1" w:rsidRPr="00547547">
        <w:rPr>
          <w:rFonts w:cs="B Nazanin"/>
          <w:color w:val="000000"/>
          <w:sz w:val="28"/>
          <w:szCs w:val="28"/>
          <w:rtl/>
          <w:lang w:bidi="fa-IR"/>
        </w:rPr>
        <w:softHyphen/>
      </w:r>
      <w:r w:rsidR="00B110E1" w:rsidRPr="00547547">
        <w:rPr>
          <w:rFonts w:cs="B Nazanin" w:hint="cs"/>
          <w:color w:val="000000"/>
          <w:sz w:val="28"/>
          <w:szCs w:val="28"/>
          <w:rtl/>
          <w:lang w:bidi="fa-IR"/>
        </w:rPr>
        <w:t>گیرند...[که از جمله آنهاست]، شخصی که وقتی از مسجد خارج می</w:t>
      </w:r>
      <w:r w:rsidR="00B110E1" w:rsidRPr="00547547">
        <w:rPr>
          <w:rFonts w:cs="B Nazanin"/>
          <w:color w:val="000000"/>
          <w:sz w:val="28"/>
          <w:szCs w:val="28"/>
          <w:rtl/>
          <w:lang w:bidi="fa-IR"/>
        </w:rPr>
        <w:softHyphen/>
      </w:r>
      <w:r w:rsidR="00B110E1" w:rsidRPr="00547547">
        <w:rPr>
          <w:rFonts w:cs="B Nazanin" w:hint="cs"/>
          <w:color w:val="000000"/>
          <w:sz w:val="28"/>
          <w:szCs w:val="28"/>
          <w:rtl/>
          <w:lang w:bidi="fa-IR"/>
        </w:rPr>
        <w:t>شود تا زمان برگشت، توجه</w:t>
      </w:r>
      <w:r w:rsidR="00B110E1" w:rsidRPr="00547547">
        <w:rPr>
          <w:rFonts w:cs="B Nazanin"/>
          <w:color w:val="000000"/>
          <w:sz w:val="28"/>
          <w:szCs w:val="28"/>
          <w:rtl/>
          <w:lang w:bidi="fa-IR"/>
        </w:rPr>
        <w:softHyphen/>
      </w:r>
      <w:r w:rsidR="00B110E1" w:rsidRPr="00547547">
        <w:rPr>
          <w:rFonts w:cs="B Nazanin" w:hint="cs"/>
          <w:color w:val="000000"/>
          <w:sz w:val="28"/>
          <w:szCs w:val="28"/>
          <w:rtl/>
          <w:lang w:bidi="fa-IR"/>
        </w:rPr>
        <w:t>اش به مسجد باشد.</w:t>
      </w:r>
    </w:p>
    <w:p w:rsidR="00D34B33" w:rsidRPr="00547547" w:rsidRDefault="001457DF" w:rsidP="00406635">
      <w:pPr>
        <w:jc w:val="lowKashida"/>
        <w:rPr>
          <w:rFonts w:cs="B Nazanin"/>
          <w:color w:val="000000"/>
          <w:sz w:val="28"/>
          <w:szCs w:val="28"/>
          <w:rtl/>
          <w:lang w:bidi="fa-IR"/>
        </w:rPr>
      </w:pPr>
      <w:r w:rsidRPr="00547547">
        <w:rPr>
          <w:rFonts w:ascii="Arial" w:hAnsi="Arial" w:cs="B Nazanin" w:hint="cs"/>
          <w:color w:val="000000"/>
          <w:sz w:val="28"/>
          <w:szCs w:val="28"/>
          <w:rtl/>
        </w:rPr>
        <w:t>40.</w:t>
      </w:r>
      <w:r w:rsidR="00406635" w:rsidRPr="00547547">
        <w:rPr>
          <w:rFonts w:cs="B Nazanin" w:hint="cs"/>
          <w:color w:val="000000"/>
          <w:sz w:val="28"/>
          <w:szCs w:val="28"/>
          <w:rtl/>
          <w:lang w:bidi="fa-IR"/>
        </w:rPr>
        <w:t xml:space="preserve"> امام صادق</w:t>
      </w:r>
      <w:r w:rsidR="00D34B33" w:rsidRPr="00547547">
        <w:rPr>
          <w:rFonts w:cs="B Nazanin" w:hint="cs"/>
          <w:color w:val="000000"/>
          <w:sz w:val="28"/>
          <w:szCs w:val="28"/>
          <w:rtl/>
          <w:lang w:bidi="fa-IR"/>
        </w:rPr>
        <w:t>(ع): «لا یَرجِعُ صاحِبُ المَسجِدِ بِاِقَلّ مِن اِحدی ثَلاثِ خِصالٍ: اِمّا دُعاءٌ یَدعُو بِهِ یُدخِلُهُ الله بِهِ الجَنَّهَ وَ اِمّا دُعاءٌ یَدعوا بِهِ فَیصرِفُ اللهُ عَنهُ بِهِ بَلاءَ الدُّنیا...»</w:t>
      </w:r>
      <w:r w:rsidR="00D34B33" w:rsidRPr="00547547">
        <w:rPr>
          <w:rStyle w:val="FootnoteReference"/>
          <w:rFonts w:cs="B Nazanin"/>
          <w:color w:val="000000"/>
          <w:sz w:val="28"/>
          <w:szCs w:val="28"/>
          <w:rtl/>
          <w:lang w:bidi="fa-IR"/>
        </w:rPr>
        <w:footnoteReference w:id="41"/>
      </w:r>
      <w:r w:rsidR="00D34B33" w:rsidRPr="00547547">
        <w:rPr>
          <w:rFonts w:cs="B Nazanin" w:hint="cs"/>
          <w:color w:val="000000"/>
          <w:sz w:val="28"/>
          <w:szCs w:val="28"/>
          <w:rtl/>
          <w:lang w:bidi="fa-IR"/>
        </w:rPr>
        <w:t>؛</w:t>
      </w:r>
      <w:r w:rsidR="00CC264A" w:rsidRPr="00547547">
        <w:rPr>
          <w:rFonts w:cs="B Nazanin" w:hint="cs"/>
          <w:color w:val="000000"/>
          <w:sz w:val="28"/>
          <w:szCs w:val="28"/>
          <w:rtl/>
          <w:lang w:bidi="fa-IR"/>
        </w:rPr>
        <w:t xml:space="preserve"> </w:t>
      </w:r>
      <w:r w:rsidR="00D34B33" w:rsidRPr="00547547">
        <w:rPr>
          <w:rFonts w:cs="B Nazanin" w:hint="cs"/>
          <w:color w:val="000000"/>
          <w:sz w:val="28"/>
          <w:szCs w:val="28"/>
          <w:rtl/>
          <w:lang w:bidi="fa-IR"/>
        </w:rPr>
        <w:t>اهل مسجد به کمتر از یکی از سه ویژگی بازنمی</w:t>
      </w:r>
      <w:r w:rsidR="00DD3EF8" w:rsidRPr="00547547">
        <w:rPr>
          <w:rFonts w:cs="B Nazanin" w:hint="cs"/>
          <w:color w:val="000000"/>
          <w:sz w:val="28"/>
          <w:szCs w:val="28"/>
          <w:rtl/>
          <w:lang w:bidi="fa-IR"/>
        </w:rPr>
        <w:t>‌</w:t>
      </w:r>
      <w:r w:rsidR="00D34B33" w:rsidRPr="00547547">
        <w:rPr>
          <w:rFonts w:cs="B Nazanin" w:hint="cs"/>
          <w:color w:val="000000"/>
          <w:sz w:val="28"/>
          <w:szCs w:val="28"/>
          <w:rtl/>
          <w:lang w:bidi="fa-IR"/>
        </w:rPr>
        <w:t>گردد: یا دعایی می</w:t>
      </w:r>
      <w:r w:rsidR="00DD3EF8" w:rsidRPr="00547547">
        <w:rPr>
          <w:rFonts w:cs="B Nazanin" w:hint="cs"/>
          <w:color w:val="000000"/>
          <w:sz w:val="28"/>
          <w:szCs w:val="28"/>
          <w:rtl/>
          <w:lang w:bidi="fa-IR"/>
        </w:rPr>
        <w:t>‌</w:t>
      </w:r>
      <w:r w:rsidR="00D34B33" w:rsidRPr="00547547">
        <w:rPr>
          <w:rFonts w:cs="B Nazanin" w:hint="cs"/>
          <w:color w:val="000000"/>
          <w:sz w:val="28"/>
          <w:szCs w:val="28"/>
          <w:rtl/>
          <w:lang w:bidi="fa-IR"/>
        </w:rPr>
        <w:t>کند که خداوند به برکت آن، او را بهشت می</w:t>
      </w:r>
      <w:r w:rsidR="0065410B" w:rsidRPr="00547547">
        <w:rPr>
          <w:rFonts w:cs="B Nazanin"/>
          <w:color w:val="000000"/>
          <w:sz w:val="28"/>
          <w:szCs w:val="28"/>
          <w:rtl/>
          <w:lang w:bidi="fa-IR"/>
        </w:rPr>
        <w:softHyphen/>
      </w:r>
      <w:r w:rsidR="00D34B33" w:rsidRPr="00547547">
        <w:rPr>
          <w:rFonts w:cs="B Nazanin" w:hint="cs"/>
          <w:color w:val="000000"/>
          <w:sz w:val="28"/>
          <w:szCs w:val="28"/>
          <w:rtl/>
          <w:lang w:bidi="fa-IR"/>
        </w:rPr>
        <w:t>برد، یا دعایی می</w:t>
      </w:r>
      <w:r w:rsidR="0065410B" w:rsidRPr="00547547">
        <w:rPr>
          <w:rFonts w:cs="B Nazanin"/>
          <w:color w:val="000000"/>
          <w:sz w:val="28"/>
          <w:szCs w:val="28"/>
          <w:rtl/>
          <w:lang w:bidi="fa-IR"/>
        </w:rPr>
        <w:softHyphen/>
      </w:r>
      <w:r w:rsidR="00D34B33" w:rsidRPr="00547547">
        <w:rPr>
          <w:rFonts w:cs="B Nazanin" w:hint="cs"/>
          <w:color w:val="000000"/>
          <w:sz w:val="28"/>
          <w:szCs w:val="28"/>
          <w:rtl/>
          <w:lang w:bidi="fa-IR"/>
        </w:rPr>
        <w:t>کند که به سبب آن بلای دنیا را از او دور می</w:t>
      </w:r>
      <w:r w:rsidR="0065410B" w:rsidRPr="00547547">
        <w:rPr>
          <w:rFonts w:cs="B Nazanin"/>
          <w:color w:val="000000"/>
          <w:sz w:val="28"/>
          <w:szCs w:val="28"/>
          <w:rtl/>
          <w:lang w:bidi="fa-IR"/>
        </w:rPr>
        <w:softHyphen/>
      </w:r>
      <w:r w:rsidR="00D34B33" w:rsidRPr="00547547">
        <w:rPr>
          <w:rFonts w:cs="B Nazanin" w:hint="cs"/>
          <w:color w:val="000000"/>
          <w:sz w:val="28"/>
          <w:szCs w:val="28"/>
          <w:rtl/>
          <w:lang w:bidi="fa-IR"/>
        </w:rPr>
        <w:t>کند ویا... .</w:t>
      </w:r>
    </w:p>
    <w:p w:rsidR="001457DF" w:rsidRPr="00547547" w:rsidRDefault="001457DF" w:rsidP="00A05E2B">
      <w:pPr>
        <w:jc w:val="lowKashida"/>
        <w:rPr>
          <w:rFonts w:ascii="Arial" w:hAnsi="Arial" w:cs="B Nazanin"/>
          <w:color w:val="000000"/>
          <w:sz w:val="28"/>
          <w:szCs w:val="28"/>
          <w:rtl/>
          <w:lang w:bidi="fa-IR"/>
        </w:rPr>
      </w:pPr>
    </w:p>
    <w:p w:rsidR="001457DF" w:rsidRPr="00547547" w:rsidRDefault="001457DF" w:rsidP="00A05E2B">
      <w:pPr>
        <w:jc w:val="lowKashida"/>
        <w:rPr>
          <w:rFonts w:ascii="Arial" w:hAnsi="Arial" w:cs="B Nazanin"/>
          <w:color w:val="000000"/>
          <w:sz w:val="28"/>
          <w:szCs w:val="28"/>
          <w:rtl/>
        </w:rPr>
      </w:pPr>
    </w:p>
    <w:p w:rsidR="00F643B8" w:rsidRPr="00547547" w:rsidRDefault="006D6F3D" w:rsidP="00A05E2B">
      <w:pPr>
        <w:jc w:val="lowKashida"/>
        <w:rPr>
          <w:rFonts w:cs="B Nazanin"/>
          <w:sz w:val="28"/>
          <w:szCs w:val="28"/>
          <w:rtl/>
        </w:rPr>
      </w:pPr>
      <w:r w:rsidRPr="00547547">
        <w:rPr>
          <w:rFonts w:ascii="Arial" w:hAnsi="Arial" w:cs="B Nazanin"/>
          <w:sz w:val="28"/>
          <w:szCs w:val="28"/>
          <w:rtl/>
        </w:rPr>
        <w:br/>
      </w:r>
      <w:r w:rsidR="008468E1" w:rsidRPr="00547547">
        <w:rPr>
          <w:rFonts w:cs="B Nazanin"/>
          <w:sz w:val="28"/>
          <w:szCs w:val="28"/>
          <w:rtl/>
        </w:rPr>
        <w:br/>
      </w:r>
    </w:p>
    <w:sectPr w:rsidR="00F643B8" w:rsidRPr="00547547" w:rsidSect="00F0272B">
      <w:footerReference w:type="default" r:id="rId8"/>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68D" w:rsidRDefault="00F8768D">
      <w:r>
        <w:separator/>
      </w:r>
    </w:p>
  </w:endnote>
  <w:endnote w:type="continuationSeparator" w:id="0">
    <w:p w:rsidR="00F8768D" w:rsidRDefault="00F8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0 Badr">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75777083"/>
      <w:docPartObj>
        <w:docPartGallery w:val="Page Numbers (Bottom of Page)"/>
        <w:docPartUnique/>
      </w:docPartObj>
    </w:sdtPr>
    <w:sdtEndPr>
      <w:rPr>
        <w:noProof/>
      </w:rPr>
    </w:sdtEndPr>
    <w:sdtContent>
      <w:p w:rsidR="00ED041D" w:rsidRDefault="00ED041D">
        <w:pPr>
          <w:pStyle w:val="Footer"/>
          <w:jc w:val="center"/>
        </w:pPr>
        <w:r>
          <w:fldChar w:fldCharType="begin"/>
        </w:r>
        <w:r>
          <w:instrText xml:space="preserve"> PAGE   \* MERGEFORMAT </w:instrText>
        </w:r>
        <w:r>
          <w:fldChar w:fldCharType="separate"/>
        </w:r>
        <w:r w:rsidR="00547547">
          <w:rPr>
            <w:noProof/>
            <w:rtl/>
          </w:rPr>
          <w:t>1</w:t>
        </w:r>
        <w:r>
          <w:rPr>
            <w:noProof/>
          </w:rPr>
          <w:fldChar w:fldCharType="end"/>
        </w:r>
      </w:p>
    </w:sdtContent>
  </w:sdt>
  <w:p w:rsidR="003F5407" w:rsidRPr="00CC16AD" w:rsidRDefault="003F5407">
    <w:pPr>
      <w:pStyle w:val="Footer"/>
      <w:rPr>
        <w:b/>
        <w:bCs/>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68D" w:rsidRDefault="00F8768D">
      <w:r>
        <w:separator/>
      </w:r>
    </w:p>
  </w:footnote>
  <w:footnote w:type="continuationSeparator" w:id="0">
    <w:p w:rsidR="00F8768D" w:rsidRDefault="00F8768D">
      <w:r>
        <w:continuationSeparator/>
      </w:r>
    </w:p>
  </w:footnote>
  <w:footnote w:id="1">
    <w:p w:rsidR="005D24C8" w:rsidRPr="00911AB5" w:rsidRDefault="005D24C8" w:rsidP="005D24C8">
      <w:pPr>
        <w:jc w:val="both"/>
        <w:rPr>
          <w:rFonts w:cs="0 Badr"/>
          <w:sz w:val="18"/>
          <w:szCs w:val="18"/>
          <w:rtl/>
          <w:lang w:bidi="fa-IR"/>
        </w:rPr>
      </w:pPr>
      <w:r w:rsidRPr="00911AB5">
        <w:rPr>
          <w:rStyle w:val="FootnoteReference"/>
          <w:rFonts w:cs="0 Badr"/>
          <w:color w:val="000000"/>
          <w:sz w:val="18"/>
          <w:szCs w:val="18"/>
        </w:rPr>
        <w:footnoteRef/>
      </w:r>
      <w:r w:rsidRPr="00911AB5">
        <w:rPr>
          <w:rFonts w:cs="0 Badr"/>
          <w:sz w:val="18"/>
          <w:szCs w:val="18"/>
        </w:rPr>
        <w:t xml:space="preserve"> </w:t>
      </w:r>
      <w:r w:rsidRPr="00911AB5">
        <w:rPr>
          <w:rFonts w:cs="0 Badr" w:hint="cs"/>
          <w:sz w:val="18"/>
          <w:szCs w:val="18"/>
          <w:rtl/>
          <w:lang w:bidi="fa-IR"/>
        </w:rPr>
        <w:t>- دانش آموحته حوزه علمیه قم، محقق و نویسنده، مدرس حوزه.</w:t>
      </w:r>
    </w:p>
  </w:footnote>
  <w:footnote w:id="2">
    <w:p w:rsidR="003F5407" w:rsidRPr="00A05E2B" w:rsidRDefault="003F5407" w:rsidP="00A05E2B">
      <w:pPr>
        <w:jc w:val="lowKashida"/>
        <w:rPr>
          <w:rFonts w:cs="B Badr"/>
          <w:color w:val="000000"/>
          <w:sz w:val="22"/>
          <w:szCs w:val="22"/>
          <w:rtl/>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w:t>
      </w:r>
      <w:r w:rsidRPr="00A05E2B">
        <w:rPr>
          <w:rFonts w:cs="B Badr"/>
          <w:color w:val="000000"/>
          <w:sz w:val="22"/>
          <w:szCs w:val="22"/>
          <w:rtl/>
        </w:rPr>
        <w:t xml:space="preserve"> بحارالانوار، ج80، ص373، باب فضل المساجد، ش38</w:t>
      </w:r>
      <w:r w:rsidRPr="00A05E2B">
        <w:rPr>
          <w:rFonts w:cs="B Badr" w:hint="cs"/>
          <w:color w:val="000000"/>
          <w:sz w:val="22"/>
          <w:szCs w:val="22"/>
          <w:rtl/>
        </w:rPr>
        <w:t>.</w:t>
      </w:r>
    </w:p>
  </w:footnote>
  <w:footnote w:id="3">
    <w:p w:rsidR="003F5407" w:rsidRPr="00A05E2B" w:rsidRDefault="003F5407" w:rsidP="00A05E2B">
      <w:pPr>
        <w:jc w:val="lowKashida"/>
        <w:rPr>
          <w:rFonts w:cs="B Badr"/>
          <w:color w:val="000000"/>
          <w:sz w:val="22"/>
          <w:szCs w:val="22"/>
          <w:rtl/>
          <w:lang w:bidi="fa-IR"/>
        </w:rPr>
      </w:pPr>
      <w:r w:rsidRPr="00A05E2B">
        <w:rPr>
          <w:rStyle w:val="FootnoteReference"/>
          <w:rFonts w:cs="B Badr"/>
          <w:color w:val="000000"/>
          <w:sz w:val="22"/>
          <w:szCs w:val="22"/>
        </w:rPr>
        <w:footnoteRef/>
      </w:r>
      <w:r w:rsidRPr="00A05E2B">
        <w:rPr>
          <w:rFonts w:cs="B Badr"/>
          <w:color w:val="000000"/>
          <w:sz w:val="22"/>
          <w:szCs w:val="22"/>
          <w:rtl/>
          <w:lang w:bidi="fa-IR"/>
        </w:rPr>
        <w:t xml:space="preserve">- </w:t>
      </w:r>
      <w:r w:rsidRPr="00A05E2B">
        <w:rPr>
          <w:rFonts w:cs="B Badr"/>
          <w:color w:val="000000"/>
          <w:sz w:val="22"/>
          <w:szCs w:val="22"/>
          <w:rtl/>
        </w:rPr>
        <w:t>مستدرک الوسائل، ج٣، ص٣٦١؛ بحارالانوار، ج٨١، ص٤؛ شیخ طوسی، الامالى، ص139، قم، دارالثقافة، 1414 ق.</w:t>
      </w:r>
    </w:p>
  </w:footnote>
  <w:footnote w:id="4">
    <w:p w:rsidR="003F5407" w:rsidRPr="00A05E2B" w:rsidRDefault="003F5407" w:rsidP="00635B29">
      <w:pPr>
        <w:jc w:val="lowKashida"/>
        <w:rPr>
          <w:rFonts w:cs="B Badr"/>
          <w:color w:val="000000"/>
          <w:sz w:val="22"/>
          <w:szCs w:val="22"/>
        </w:rPr>
      </w:pPr>
      <w:r w:rsidRPr="00A05E2B">
        <w:rPr>
          <w:rStyle w:val="FootnoteReference"/>
          <w:rFonts w:cs="B Badr"/>
          <w:color w:val="000000"/>
          <w:sz w:val="22"/>
          <w:szCs w:val="22"/>
        </w:rPr>
        <w:footnoteRef/>
      </w:r>
      <w:r w:rsidRPr="00A05E2B">
        <w:rPr>
          <w:rFonts w:cs="B Badr" w:hint="cs"/>
          <w:color w:val="000000"/>
          <w:sz w:val="22"/>
          <w:szCs w:val="22"/>
          <w:rtl/>
          <w:lang w:bidi="fa-IR"/>
        </w:rPr>
        <w:t>-</w:t>
      </w:r>
      <w:r w:rsidRPr="00A05E2B">
        <w:rPr>
          <w:rFonts w:cs="B Badr"/>
          <w:color w:val="000000"/>
          <w:sz w:val="22"/>
          <w:szCs w:val="22"/>
          <w:rtl/>
        </w:rPr>
        <w:t xml:space="preserve"> وسائل الشيعه، ج 3، ص 479، روايت 5</w:t>
      </w:r>
      <w:r w:rsidRPr="00A05E2B">
        <w:rPr>
          <w:rFonts w:cs="B Badr" w:hint="cs"/>
          <w:color w:val="000000"/>
          <w:sz w:val="22"/>
          <w:szCs w:val="22"/>
          <w:rtl/>
        </w:rPr>
        <w:t xml:space="preserve">. </w:t>
      </w:r>
      <w:r w:rsidRPr="00A05E2B">
        <w:rPr>
          <w:rFonts w:cs="B Badr"/>
          <w:color w:val="000000"/>
          <w:sz w:val="22"/>
          <w:szCs w:val="22"/>
          <w:rtl/>
        </w:rPr>
        <w:t>حت</w:t>
      </w:r>
      <w:r w:rsidRPr="00A05E2B">
        <w:rPr>
          <w:rFonts w:cs="B Badr" w:hint="cs"/>
          <w:color w:val="000000"/>
          <w:sz w:val="22"/>
          <w:szCs w:val="22"/>
          <w:rtl/>
        </w:rPr>
        <w:t>ّ</w:t>
      </w:r>
      <w:r w:rsidRPr="00A05E2B">
        <w:rPr>
          <w:rFonts w:cs="B Badr"/>
          <w:color w:val="000000"/>
          <w:sz w:val="22"/>
          <w:szCs w:val="22"/>
          <w:rtl/>
        </w:rPr>
        <w:t>ى رسول خدا (ص) در مقام تأکيد بر اين امر مي</w:t>
      </w:r>
      <w:r w:rsidRPr="00A05E2B">
        <w:rPr>
          <w:rFonts w:cs="B Badr"/>
          <w:color w:val="000000"/>
          <w:sz w:val="22"/>
          <w:szCs w:val="22"/>
          <w:rtl/>
        </w:rPr>
        <w:softHyphen/>
        <w:t>فرمايند: «</w:t>
      </w:r>
      <w:r w:rsidRPr="00A05E2B">
        <w:rPr>
          <w:rFonts w:cs="B Badr" w:hint="cs"/>
          <w:color w:val="000000"/>
          <w:sz w:val="22"/>
          <w:szCs w:val="22"/>
          <w:rtl/>
        </w:rPr>
        <w:t>لا</w:t>
      </w:r>
      <w:r w:rsidRPr="00A05E2B">
        <w:rPr>
          <w:rFonts w:cs="B Badr"/>
          <w:color w:val="000000"/>
          <w:sz w:val="22"/>
          <w:szCs w:val="22"/>
          <w:rtl/>
        </w:rPr>
        <w:t>صَلَاةَ لِجَارِ الْمَسْجِدِ إِ</w:t>
      </w:r>
      <w:r w:rsidRPr="00A05E2B">
        <w:rPr>
          <w:rFonts w:cs="B Badr" w:hint="cs"/>
          <w:color w:val="000000"/>
          <w:sz w:val="22"/>
          <w:szCs w:val="22"/>
          <w:rtl/>
        </w:rPr>
        <w:t>لاّ</w:t>
      </w:r>
      <w:r w:rsidRPr="00A05E2B">
        <w:rPr>
          <w:rFonts w:cs="B Badr"/>
          <w:color w:val="000000"/>
          <w:sz w:val="22"/>
          <w:szCs w:val="22"/>
          <w:rtl/>
        </w:rPr>
        <w:t xml:space="preserve"> فِى مَسْجِدِهِ»</w:t>
      </w:r>
      <w:r w:rsidRPr="00A05E2B">
        <w:rPr>
          <w:rFonts w:cs="B Badr" w:hint="cs"/>
          <w:color w:val="000000"/>
          <w:sz w:val="22"/>
          <w:szCs w:val="22"/>
          <w:rtl/>
        </w:rPr>
        <w:t>؛</w:t>
      </w:r>
      <w:r w:rsidRPr="00A05E2B">
        <w:rPr>
          <w:rFonts w:cs="B Badr"/>
          <w:color w:val="000000"/>
          <w:sz w:val="22"/>
          <w:szCs w:val="22"/>
          <w:rtl/>
        </w:rPr>
        <w:t xml:space="preserve"> يعني همسايه مسجد نمازش مقبول نيست</w:t>
      </w:r>
      <w:r w:rsidRPr="00A05E2B">
        <w:rPr>
          <w:rFonts w:cs="B Badr" w:hint="cs"/>
          <w:color w:val="000000"/>
          <w:sz w:val="22"/>
          <w:szCs w:val="22"/>
          <w:rtl/>
        </w:rPr>
        <w:t>،</w:t>
      </w:r>
      <w:r w:rsidRPr="00A05E2B">
        <w:rPr>
          <w:rFonts w:cs="B Badr"/>
          <w:color w:val="000000"/>
          <w:sz w:val="22"/>
          <w:szCs w:val="22"/>
          <w:rtl/>
        </w:rPr>
        <w:t xml:space="preserve"> مگر در مسجد</w:t>
      </w:r>
      <w:r w:rsidRPr="00A05E2B">
        <w:rPr>
          <w:rFonts w:cs="B Badr" w:hint="cs"/>
          <w:color w:val="000000"/>
          <w:sz w:val="22"/>
          <w:szCs w:val="22"/>
          <w:rtl/>
        </w:rPr>
        <w:t>. (</w:t>
      </w:r>
      <w:r w:rsidRPr="00A05E2B">
        <w:rPr>
          <w:rFonts w:cs="B Badr"/>
          <w:color w:val="000000"/>
          <w:sz w:val="22"/>
          <w:szCs w:val="22"/>
          <w:rtl/>
        </w:rPr>
        <w:t>وسائل الشيعه، ج3، ص478، روايت 1</w:t>
      </w:r>
      <w:r w:rsidRPr="00A05E2B">
        <w:rPr>
          <w:rFonts w:cs="B Badr" w:hint="cs"/>
          <w:color w:val="000000"/>
          <w:sz w:val="22"/>
          <w:szCs w:val="22"/>
          <w:rtl/>
        </w:rPr>
        <w:t>).</w:t>
      </w:r>
      <w:r w:rsidRPr="00A05E2B">
        <w:rPr>
          <w:rFonts w:cs="B Badr"/>
          <w:color w:val="000000"/>
          <w:sz w:val="22"/>
          <w:szCs w:val="22"/>
          <w:rtl/>
        </w:rPr>
        <w:t xml:space="preserve"> اين احاديث و ده</w:t>
      </w:r>
      <w:r w:rsidR="00635B29">
        <w:rPr>
          <w:rFonts w:cs="B Badr" w:hint="cs"/>
          <w:color w:val="000000"/>
          <w:sz w:val="22"/>
          <w:szCs w:val="22"/>
          <w:rtl/>
        </w:rPr>
        <w:t>‌</w:t>
      </w:r>
      <w:r w:rsidRPr="00A05E2B">
        <w:rPr>
          <w:rFonts w:cs="B Badr"/>
          <w:color w:val="000000"/>
          <w:sz w:val="22"/>
          <w:szCs w:val="22"/>
          <w:rtl/>
        </w:rPr>
        <w:t>ها روايت ديگر همه دلالت بر اين دارد که نماز خواندن همسايه مسجد بدون عذر در غير از مسجد کراهت دارد، و</w:t>
      </w:r>
      <w:r>
        <w:rPr>
          <w:rFonts w:cs="B Badr" w:hint="cs"/>
          <w:color w:val="000000"/>
          <w:sz w:val="22"/>
          <w:szCs w:val="22"/>
          <w:rtl/>
        </w:rPr>
        <w:t xml:space="preserve"> </w:t>
      </w:r>
      <w:r w:rsidRPr="00A05E2B">
        <w:rPr>
          <w:rFonts w:cs="B Badr"/>
          <w:color w:val="000000"/>
          <w:sz w:val="22"/>
          <w:szCs w:val="22"/>
          <w:rtl/>
        </w:rPr>
        <w:t>سيره و فتاواى فقهاى ما نيز رد طول تاريخ برگرفته از همين تأکيدها مي</w:t>
      </w:r>
      <w:r w:rsidR="00635B29">
        <w:rPr>
          <w:rFonts w:cs="B Badr" w:hint="cs"/>
          <w:color w:val="000000"/>
          <w:sz w:val="22"/>
          <w:szCs w:val="22"/>
          <w:rtl/>
        </w:rPr>
        <w:t>‌</w:t>
      </w:r>
      <w:r w:rsidRPr="00A05E2B">
        <w:rPr>
          <w:rFonts w:cs="B Badr"/>
          <w:color w:val="000000"/>
          <w:sz w:val="22"/>
          <w:szCs w:val="22"/>
          <w:rtl/>
        </w:rPr>
        <w:t>باشد.</w:t>
      </w:r>
    </w:p>
  </w:footnote>
  <w:footnote w:id="5">
    <w:p w:rsidR="003F5407" w:rsidRPr="00A05E2B" w:rsidRDefault="003F5407" w:rsidP="00A05E2B">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مستدرک الوسائل، ج3، ص 372، باب 12، حديث1</w:t>
      </w:r>
      <w:r>
        <w:rPr>
          <w:rFonts w:cs="B Badr" w:hint="cs"/>
          <w:color w:val="000000"/>
          <w:sz w:val="22"/>
          <w:szCs w:val="22"/>
          <w:rtl/>
          <w:lang w:bidi="fa-IR"/>
        </w:rPr>
        <w:t>.</w:t>
      </w:r>
    </w:p>
  </w:footnote>
  <w:footnote w:id="6">
    <w:p w:rsidR="003F5407" w:rsidRPr="00A05E2B" w:rsidRDefault="003F5407" w:rsidP="00A05E2B">
      <w:pPr>
        <w:jc w:val="lowKashida"/>
        <w:rPr>
          <w:rFonts w:cs="B Badr"/>
          <w:color w:val="000000"/>
          <w:sz w:val="22"/>
          <w:szCs w:val="22"/>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وسائل الشيعه، ج3، ص553، باب 67، روايت</w:t>
      </w:r>
      <w:r>
        <w:rPr>
          <w:rFonts w:cs="B Badr" w:hint="cs"/>
          <w:color w:val="000000"/>
          <w:sz w:val="22"/>
          <w:szCs w:val="22"/>
          <w:rtl/>
        </w:rPr>
        <w:t>1.</w:t>
      </w:r>
    </w:p>
  </w:footnote>
  <w:footnote w:id="7">
    <w:p w:rsidR="003F5407" w:rsidRPr="00A05E2B" w:rsidRDefault="003F5407" w:rsidP="00A05E2B">
      <w:pPr>
        <w:jc w:val="lowKashida"/>
        <w:rPr>
          <w:rFonts w:cs="B Badr"/>
          <w:color w:val="000000"/>
          <w:sz w:val="22"/>
          <w:szCs w:val="22"/>
          <w:rtl/>
        </w:rPr>
      </w:pPr>
      <w:r w:rsidRPr="00A05E2B">
        <w:rPr>
          <w:rStyle w:val="FootnoteReference"/>
          <w:rFonts w:cs="B Badr"/>
          <w:color w:val="000000"/>
          <w:sz w:val="22"/>
          <w:szCs w:val="22"/>
        </w:rPr>
        <w:footnoteRef/>
      </w:r>
      <w:r w:rsidRPr="00A05E2B">
        <w:rPr>
          <w:rFonts w:cs="B Badr" w:hint="cs"/>
          <w:color w:val="000000"/>
          <w:sz w:val="22"/>
          <w:szCs w:val="22"/>
          <w:rtl/>
          <w:lang w:bidi="fa-IR"/>
        </w:rPr>
        <w:t>-</w:t>
      </w:r>
      <w:r w:rsidRPr="00A05E2B">
        <w:rPr>
          <w:rFonts w:cs="B Badr"/>
          <w:color w:val="000000"/>
          <w:sz w:val="22"/>
          <w:szCs w:val="22"/>
          <w:rtl/>
        </w:rPr>
        <w:t xml:space="preserve"> وسائل الشیعه، ج3، ص554؛ جامع الاحادیث، ج4، ص452</w:t>
      </w:r>
      <w:r w:rsidRPr="00A05E2B">
        <w:rPr>
          <w:rFonts w:cs="B Badr" w:hint="cs"/>
          <w:color w:val="000000"/>
          <w:sz w:val="22"/>
          <w:szCs w:val="22"/>
          <w:rtl/>
        </w:rPr>
        <w:t>؛</w:t>
      </w:r>
      <w:r w:rsidRPr="00A05E2B">
        <w:rPr>
          <w:rFonts w:cs="B Badr" w:hint="cs"/>
          <w:color w:val="000000"/>
          <w:sz w:val="22"/>
          <w:szCs w:val="22"/>
          <w:rtl/>
          <w:lang w:bidi="fa-IR"/>
        </w:rPr>
        <w:t xml:space="preserve"> </w:t>
      </w:r>
      <w:r w:rsidRPr="00A05E2B">
        <w:rPr>
          <w:rFonts w:cs="B Badr"/>
          <w:color w:val="000000"/>
          <w:sz w:val="22"/>
          <w:szCs w:val="22"/>
          <w:rtl/>
        </w:rPr>
        <w:t>مستدرک الوسائل، ج3،</w:t>
      </w:r>
      <w:bookmarkStart w:id="0" w:name="_GoBack"/>
      <w:bookmarkEnd w:id="0"/>
      <w:r w:rsidRPr="00A05E2B">
        <w:rPr>
          <w:rFonts w:cs="B Badr"/>
          <w:color w:val="000000"/>
          <w:sz w:val="22"/>
          <w:szCs w:val="22"/>
          <w:rtl/>
        </w:rPr>
        <w:t xml:space="preserve"> باب 53، روايت 1</w:t>
      </w:r>
      <w:r w:rsidRPr="00A05E2B">
        <w:rPr>
          <w:rFonts w:cs="B Badr" w:hint="cs"/>
          <w:color w:val="000000"/>
          <w:sz w:val="22"/>
          <w:szCs w:val="22"/>
          <w:rtl/>
        </w:rPr>
        <w:t>.</w:t>
      </w:r>
    </w:p>
    <w:p w:rsidR="003F5407" w:rsidRPr="00A05E2B" w:rsidRDefault="003F5407" w:rsidP="00A05E2B">
      <w:pPr>
        <w:jc w:val="lowKashida"/>
        <w:rPr>
          <w:rFonts w:cs="B Badr"/>
          <w:color w:val="000000"/>
          <w:sz w:val="22"/>
          <w:szCs w:val="22"/>
        </w:rPr>
      </w:pPr>
    </w:p>
  </w:footnote>
  <w:footnote w:id="8">
    <w:p w:rsidR="003F5407" w:rsidRPr="00A05E2B" w:rsidRDefault="003F5407" w:rsidP="00A05E2B">
      <w:pPr>
        <w:jc w:val="lowKashida"/>
        <w:rPr>
          <w:rFonts w:cs="B Badr"/>
          <w:color w:val="000000"/>
          <w:sz w:val="22"/>
          <w:szCs w:val="22"/>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 xml:space="preserve">وسائل الشعه، ج5 ، ص460، باب 16، روايت 6955 </w:t>
      </w:r>
      <w:r>
        <w:rPr>
          <w:rFonts w:cs="B Badr" w:hint="cs"/>
          <w:color w:val="000000"/>
          <w:sz w:val="22"/>
          <w:szCs w:val="22"/>
          <w:rtl/>
        </w:rPr>
        <w:t>.</w:t>
      </w:r>
    </w:p>
  </w:footnote>
  <w:footnote w:id="9">
    <w:p w:rsidR="003F5407" w:rsidRPr="00A05E2B" w:rsidRDefault="003F5407" w:rsidP="00A05E2B">
      <w:pPr>
        <w:jc w:val="lowKashida"/>
        <w:rPr>
          <w:rFonts w:cs="B Badr"/>
          <w:color w:val="000000"/>
          <w:sz w:val="22"/>
          <w:szCs w:val="22"/>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 xml:space="preserve">بحارالانوار، ج8، ص144، باب 23، روايت 67 </w:t>
      </w:r>
      <w:r>
        <w:rPr>
          <w:rFonts w:cs="B Badr" w:hint="cs"/>
          <w:color w:val="000000"/>
          <w:sz w:val="22"/>
          <w:szCs w:val="22"/>
          <w:rtl/>
        </w:rPr>
        <w:t>.</w:t>
      </w:r>
    </w:p>
  </w:footnote>
  <w:footnote w:id="10">
    <w:p w:rsidR="003F5407" w:rsidRPr="00A05E2B" w:rsidRDefault="003F5407" w:rsidP="00A05E2B">
      <w:pPr>
        <w:jc w:val="lowKashida"/>
        <w:rPr>
          <w:rFonts w:cs="B Badr"/>
          <w:color w:val="000000"/>
          <w:sz w:val="22"/>
          <w:szCs w:val="22"/>
          <w:rtl/>
          <w:lang w:bidi="fa-IR"/>
        </w:rPr>
      </w:pPr>
      <w:r w:rsidRPr="00A05E2B">
        <w:rPr>
          <w:rStyle w:val="FootnoteReference"/>
          <w:rFonts w:cs="B Badr"/>
          <w:color w:val="000000"/>
          <w:sz w:val="22"/>
          <w:szCs w:val="22"/>
        </w:rPr>
        <w:footnoteRef/>
      </w:r>
      <w:r w:rsidRPr="00A05E2B">
        <w:rPr>
          <w:rFonts w:cs="B Badr"/>
          <w:color w:val="000000"/>
          <w:sz w:val="22"/>
          <w:szCs w:val="22"/>
        </w:rPr>
        <w:t xml:space="preserve"> </w:t>
      </w:r>
      <w:r w:rsidRPr="00A05E2B">
        <w:rPr>
          <w:rFonts w:cs="B Badr"/>
          <w:color w:val="000000"/>
          <w:sz w:val="22"/>
          <w:szCs w:val="22"/>
          <w:rtl/>
          <w:lang w:bidi="fa-IR"/>
        </w:rPr>
        <w:t xml:space="preserve">- </w:t>
      </w:r>
      <w:r w:rsidRPr="00A05E2B">
        <w:rPr>
          <w:rFonts w:cs="B Badr"/>
          <w:color w:val="000000"/>
          <w:sz w:val="22"/>
          <w:szCs w:val="22"/>
          <w:rtl/>
        </w:rPr>
        <w:t>همان، ج٣، ص٥٥٤.</w:t>
      </w:r>
    </w:p>
  </w:footnote>
  <w:footnote w:id="11">
    <w:p w:rsidR="003F5407" w:rsidRPr="00A05E2B" w:rsidRDefault="003F5407" w:rsidP="00A05E2B">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بحارالانوار</w:t>
      </w:r>
      <w:r>
        <w:rPr>
          <w:rFonts w:cs="B Badr" w:hint="cs"/>
          <w:color w:val="000000"/>
          <w:sz w:val="22"/>
          <w:szCs w:val="22"/>
          <w:rtl/>
        </w:rPr>
        <w:t>،</w:t>
      </w:r>
      <w:r w:rsidRPr="00A05E2B">
        <w:rPr>
          <w:rFonts w:cs="B Badr"/>
          <w:color w:val="000000"/>
          <w:sz w:val="22"/>
          <w:szCs w:val="22"/>
          <w:rtl/>
        </w:rPr>
        <w:t xml:space="preserve"> ج</w:t>
      </w:r>
      <w:r>
        <w:rPr>
          <w:rFonts w:cs="B Badr"/>
          <w:color w:val="000000"/>
          <w:sz w:val="22"/>
          <w:szCs w:val="22"/>
          <w:rtl/>
        </w:rPr>
        <w:t>77</w:t>
      </w:r>
      <w:r>
        <w:rPr>
          <w:rFonts w:cs="B Badr" w:hint="cs"/>
          <w:color w:val="000000"/>
          <w:sz w:val="22"/>
          <w:szCs w:val="22"/>
          <w:rtl/>
        </w:rPr>
        <w:t xml:space="preserve">، </w:t>
      </w:r>
      <w:r w:rsidRPr="00A05E2B">
        <w:rPr>
          <w:rFonts w:cs="B Badr"/>
          <w:color w:val="000000"/>
          <w:sz w:val="22"/>
          <w:szCs w:val="22"/>
          <w:rtl/>
        </w:rPr>
        <w:t>ص86</w:t>
      </w:r>
      <w:r>
        <w:rPr>
          <w:rFonts w:cs="B Badr" w:hint="cs"/>
          <w:color w:val="000000"/>
          <w:sz w:val="22"/>
          <w:szCs w:val="22"/>
          <w:rtl/>
        </w:rPr>
        <w:t>.</w:t>
      </w:r>
    </w:p>
  </w:footnote>
  <w:footnote w:id="12">
    <w:p w:rsidR="003F5407" w:rsidRPr="00A05E2B" w:rsidRDefault="003F5407" w:rsidP="00A05E2B">
      <w:pPr>
        <w:jc w:val="lowKashida"/>
        <w:rPr>
          <w:rFonts w:cs="B Badr"/>
          <w:color w:val="000000"/>
          <w:sz w:val="22"/>
          <w:szCs w:val="22"/>
          <w:rtl/>
          <w:lang w:bidi="fa-IR"/>
        </w:rPr>
      </w:pPr>
      <w:r w:rsidRPr="00A05E2B">
        <w:rPr>
          <w:rStyle w:val="FootnoteReference"/>
          <w:rFonts w:cs="B Badr"/>
          <w:color w:val="000000"/>
          <w:sz w:val="22"/>
          <w:szCs w:val="22"/>
        </w:rPr>
        <w:footnoteRef/>
      </w:r>
      <w:r w:rsidRPr="00A05E2B">
        <w:rPr>
          <w:rFonts w:cs="B Badr"/>
          <w:color w:val="000000"/>
          <w:sz w:val="22"/>
          <w:szCs w:val="22"/>
        </w:rPr>
        <w:t xml:space="preserve"> </w:t>
      </w:r>
      <w:r w:rsidRPr="00A05E2B">
        <w:rPr>
          <w:rFonts w:cs="B Badr"/>
          <w:color w:val="000000"/>
          <w:sz w:val="22"/>
          <w:szCs w:val="22"/>
          <w:rtl/>
          <w:lang w:bidi="fa-IR"/>
        </w:rPr>
        <w:t xml:space="preserve">- </w:t>
      </w:r>
      <w:r w:rsidRPr="00A05E2B">
        <w:rPr>
          <w:rFonts w:cs="B Badr"/>
          <w:color w:val="000000"/>
          <w:sz w:val="22"/>
          <w:szCs w:val="22"/>
          <w:rtl/>
        </w:rPr>
        <w:t>وسائل الشیعه، ج٣، ص٤٨٠.</w:t>
      </w:r>
    </w:p>
  </w:footnote>
  <w:footnote w:id="13">
    <w:p w:rsidR="003F5407" w:rsidRPr="00A05E2B" w:rsidRDefault="003F5407" w:rsidP="00A05E2B">
      <w:pPr>
        <w:jc w:val="lowKashida"/>
        <w:rPr>
          <w:rFonts w:cs="B Badr"/>
          <w:color w:val="000000"/>
          <w:sz w:val="22"/>
          <w:szCs w:val="22"/>
          <w:rtl/>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وسايل الشيعه</w:t>
      </w:r>
      <w:r>
        <w:rPr>
          <w:rFonts w:cs="B Badr" w:hint="cs"/>
          <w:color w:val="000000"/>
          <w:sz w:val="22"/>
          <w:szCs w:val="22"/>
          <w:rtl/>
        </w:rPr>
        <w:t>،</w:t>
      </w:r>
      <w:r w:rsidRPr="00A05E2B">
        <w:rPr>
          <w:rFonts w:cs="B Badr"/>
          <w:color w:val="000000"/>
          <w:sz w:val="22"/>
          <w:szCs w:val="22"/>
          <w:rtl/>
        </w:rPr>
        <w:t xml:space="preserve"> ج</w:t>
      </w:r>
      <w:r>
        <w:rPr>
          <w:rFonts w:cs="B Badr"/>
          <w:color w:val="000000"/>
          <w:sz w:val="22"/>
          <w:szCs w:val="22"/>
          <w:rtl/>
        </w:rPr>
        <w:t>3</w:t>
      </w:r>
      <w:r>
        <w:rPr>
          <w:rFonts w:cs="B Badr" w:hint="cs"/>
          <w:color w:val="000000"/>
          <w:sz w:val="22"/>
          <w:szCs w:val="22"/>
          <w:rtl/>
        </w:rPr>
        <w:t xml:space="preserve">، </w:t>
      </w:r>
      <w:r w:rsidRPr="00A05E2B">
        <w:rPr>
          <w:rFonts w:cs="B Badr"/>
          <w:color w:val="000000"/>
          <w:sz w:val="22"/>
          <w:szCs w:val="22"/>
          <w:rtl/>
        </w:rPr>
        <w:t>ص481</w:t>
      </w:r>
      <w:r>
        <w:rPr>
          <w:rFonts w:cs="B Badr" w:hint="cs"/>
          <w:color w:val="000000"/>
          <w:sz w:val="22"/>
          <w:szCs w:val="22"/>
          <w:rtl/>
        </w:rPr>
        <w:t>.</w:t>
      </w:r>
    </w:p>
    <w:p w:rsidR="003F5407" w:rsidRPr="00A05E2B" w:rsidRDefault="003F5407" w:rsidP="00A05E2B">
      <w:pPr>
        <w:jc w:val="lowKashida"/>
        <w:rPr>
          <w:rFonts w:cs="B Badr"/>
          <w:color w:val="000000"/>
          <w:sz w:val="22"/>
          <w:szCs w:val="22"/>
          <w:lang w:bidi="fa-IR"/>
        </w:rPr>
      </w:pPr>
    </w:p>
  </w:footnote>
  <w:footnote w:id="14">
    <w:p w:rsidR="003F5407" w:rsidRPr="00A05E2B" w:rsidRDefault="003F5407" w:rsidP="00A05E2B">
      <w:pPr>
        <w:jc w:val="lowKashida"/>
        <w:rPr>
          <w:rFonts w:cs="B Badr"/>
          <w:color w:val="000000"/>
          <w:sz w:val="22"/>
          <w:szCs w:val="22"/>
          <w:rtl/>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وسايل الشيعه</w:t>
      </w:r>
      <w:r>
        <w:rPr>
          <w:rFonts w:cs="B Badr" w:hint="cs"/>
          <w:color w:val="000000"/>
          <w:sz w:val="22"/>
          <w:szCs w:val="22"/>
          <w:rtl/>
        </w:rPr>
        <w:t>،</w:t>
      </w:r>
      <w:r w:rsidRPr="00A05E2B">
        <w:rPr>
          <w:rFonts w:cs="B Badr"/>
          <w:color w:val="000000"/>
          <w:sz w:val="22"/>
          <w:szCs w:val="22"/>
          <w:rtl/>
        </w:rPr>
        <w:t xml:space="preserve"> ج</w:t>
      </w:r>
      <w:r>
        <w:rPr>
          <w:rFonts w:cs="B Badr"/>
          <w:color w:val="000000"/>
          <w:sz w:val="22"/>
          <w:szCs w:val="22"/>
          <w:rtl/>
        </w:rPr>
        <w:t>3</w:t>
      </w:r>
      <w:r>
        <w:rPr>
          <w:rFonts w:cs="B Badr" w:hint="cs"/>
          <w:color w:val="000000"/>
          <w:sz w:val="22"/>
          <w:szCs w:val="22"/>
          <w:rtl/>
        </w:rPr>
        <w:t xml:space="preserve">، </w:t>
      </w:r>
      <w:r w:rsidRPr="00A05E2B">
        <w:rPr>
          <w:rFonts w:cs="B Badr"/>
          <w:color w:val="000000"/>
          <w:sz w:val="22"/>
          <w:szCs w:val="22"/>
          <w:rtl/>
        </w:rPr>
        <w:t>ص481</w:t>
      </w:r>
      <w:r>
        <w:rPr>
          <w:rFonts w:cs="B Badr" w:hint="cs"/>
          <w:color w:val="000000"/>
          <w:sz w:val="22"/>
          <w:szCs w:val="22"/>
          <w:rtl/>
        </w:rPr>
        <w:t>.</w:t>
      </w:r>
    </w:p>
  </w:footnote>
  <w:footnote w:id="15">
    <w:p w:rsidR="003F5407" w:rsidRPr="00A05E2B" w:rsidRDefault="003F5407" w:rsidP="00A05E2B">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کنز العمال، ج7، ص654</w:t>
      </w:r>
      <w:r>
        <w:rPr>
          <w:rFonts w:cs="B Badr" w:hint="cs"/>
          <w:color w:val="000000"/>
          <w:sz w:val="22"/>
          <w:szCs w:val="22"/>
          <w:rtl/>
          <w:lang w:bidi="fa-IR"/>
        </w:rPr>
        <w:t>.</w:t>
      </w:r>
    </w:p>
  </w:footnote>
  <w:footnote w:id="16">
    <w:p w:rsidR="003F5407" w:rsidRPr="00A05E2B" w:rsidRDefault="003F5407" w:rsidP="00A05E2B">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Pr>
          <w:rFonts w:cs="B Badr" w:hint="cs"/>
          <w:color w:val="000000"/>
          <w:sz w:val="22"/>
          <w:szCs w:val="22"/>
          <w:rtl/>
          <w:lang w:bidi="fa-IR"/>
        </w:rPr>
        <w:t>همان</w:t>
      </w:r>
      <w:r w:rsidRPr="00A05E2B">
        <w:rPr>
          <w:rFonts w:cs="B Badr"/>
          <w:color w:val="000000"/>
          <w:sz w:val="22"/>
          <w:szCs w:val="22"/>
          <w:rtl/>
        </w:rPr>
        <w:t>، ص655</w:t>
      </w:r>
      <w:r>
        <w:rPr>
          <w:rFonts w:cs="B Badr" w:hint="cs"/>
          <w:color w:val="000000"/>
          <w:sz w:val="22"/>
          <w:szCs w:val="22"/>
          <w:rtl/>
        </w:rPr>
        <w:t>.</w:t>
      </w:r>
    </w:p>
  </w:footnote>
  <w:footnote w:id="17">
    <w:p w:rsidR="003F5407" w:rsidRPr="00A05E2B" w:rsidRDefault="003F5407" w:rsidP="00A05E2B">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مستدرک الوسائل، ج1، ص226</w:t>
      </w:r>
      <w:r>
        <w:rPr>
          <w:rFonts w:cs="B Badr" w:hint="cs"/>
          <w:color w:val="000000"/>
          <w:sz w:val="22"/>
          <w:szCs w:val="22"/>
          <w:rtl/>
          <w:lang w:bidi="fa-IR"/>
        </w:rPr>
        <w:t>.</w:t>
      </w:r>
    </w:p>
  </w:footnote>
  <w:footnote w:id="18">
    <w:p w:rsidR="003F5407" w:rsidRPr="00A05E2B" w:rsidRDefault="003F5407" w:rsidP="00A05E2B">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کنزالعما</w:t>
      </w:r>
      <w:r>
        <w:rPr>
          <w:rFonts w:cs="B Badr" w:hint="cs"/>
          <w:color w:val="000000"/>
          <w:sz w:val="22"/>
          <w:szCs w:val="22"/>
          <w:rtl/>
        </w:rPr>
        <w:t>ل</w:t>
      </w:r>
      <w:r w:rsidRPr="00A05E2B">
        <w:rPr>
          <w:rFonts w:cs="B Badr"/>
          <w:color w:val="000000"/>
          <w:sz w:val="22"/>
          <w:szCs w:val="22"/>
          <w:rtl/>
        </w:rPr>
        <w:t>، ج7، ص648</w:t>
      </w:r>
      <w:r>
        <w:rPr>
          <w:rFonts w:cs="B Badr" w:hint="cs"/>
          <w:color w:val="000000"/>
          <w:sz w:val="22"/>
          <w:szCs w:val="22"/>
          <w:rtl/>
        </w:rPr>
        <w:t>.</w:t>
      </w:r>
    </w:p>
  </w:footnote>
  <w:footnote w:id="19">
    <w:p w:rsidR="003F5407" w:rsidRPr="00A05E2B" w:rsidRDefault="003F5407" w:rsidP="00A05E2B">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وسائل الشيعه، ج3، ص509</w:t>
      </w:r>
      <w:r>
        <w:rPr>
          <w:rFonts w:cs="B Badr" w:hint="cs"/>
          <w:color w:val="000000"/>
          <w:sz w:val="22"/>
          <w:szCs w:val="22"/>
          <w:rtl/>
          <w:lang w:bidi="fa-IR"/>
        </w:rPr>
        <w:t>.</w:t>
      </w:r>
    </w:p>
  </w:footnote>
  <w:footnote w:id="20">
    <w:p w:rsidR="003F5407" w:rsidRPr="00A05E2B" w:rsidRDefault="003F5407" w:rsidP="00A05E2B">
      <w:pPr>
        <w:jc w:val="lowKashida"/>
        <w:rPr>
          <w:rFonts w:cs="B Badr"/>
          <w:color w:val="000000"/>
          <w:sz w:val="22"/>
          <w:szCs w:val="22"/>
          <w:rtl/>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Pr>
          <w:rFonts w:cs="B Badr" w:hint="cs"/>
          <w:color w:val="000000"/>
          <w:sz w:val="22"/>
          <w:szCs w:val="22"/>
          <w:rtl/>
          <w:lang w:bidi="fa-IR"/>
        </w:rPr>
        <w:t>همان</w:t>
      </w:r>
      <w:r>
        <w:rPr>
          <w:rFonts w:cs="B Badr" w:hint="cs"/>
          <w:color w:val="000000"/>
          <w:sz w:val="22"/>
          <w:szCs w:val="22"/>
          <w:rtl/>
        </w:rPr>
        <w:t>،</w:t>
      </w:r>
      <w:r w:rsidRPr="00A05E2B">
        <w:rPr>
          <w:rFonts w:cs="B Badr"/>
          <w:color w:val="000000"/>
          <w:sz w:val="22"/>
          <w:szCs w:val="22"/>
          <w:rtl/>
        </w:rPr>
        <w:t xml:space="preserve"> ص</w:t>
      </w:r>
      <w:r>
        <w:rPr>
          <w:rFonts w:cs="B Badr" w:hint="cs"/>
          <w:color w:val="000000"/>
          <w:sz w:val="22"/>
          <w:szCs w:val="22"/>
          <w:rtl/>
        </w:rPr>
        <w:t>.</w:t>
      </w:r>
      <w:r w:rsidRPr="00A05E2B">
        <w:rPr>
          <w:rFonts w:cs="B Badr"/>
          <w:color w:val="000000"/>
          <w:sz w:val="22"/>
          <w:szCs w:val="22"/>
          <w:rtl/>
        </w:rPr>
        <w:t xml:space="preserve">507 </w:t>
      </w:r>
    </w:p>
    <w:p w:rsidR="003F5407" w:rsidRPr="00A05E2B" w:rsidRDefault="003F5407" w:rsidP="00A05E2B">
      <w:pPr>
        <w:jc w:val="lowKashida"/>
        <w:rPr>
          <w:rFonts w:cs="B Badr"/>
          <w:color w:val="000000"/>
          <w:sz w:val="22"/>
          <w:szCs w:val="22"/>
          <w:rtl/>
          <w:lang w:bidi="fa-IR"/>
        </w:rPr>
      </w:pPr>
    </w:p>
  </w:footnote>
  <w:footnote w:id="21">
    <w:p w:rsidR="003F5407" w:rsidRPr="00A05E2B" w:rsidRDefault="003F5407" w:rsidP="00CC16AD">
      <w:pPr>
        <w:jc w:val="lowKashida"/>
        <w:rPr>
          <w:rFonts w:cs="B Badr"/>
          <w:color w:val="000000"/>
          <w:sz w:val="22"/>
          <w:szCs w:val="22"/>
          <w:rtl/>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Pr>
          <w:rFonts w:cs="B Badr"/>
          <w:color w:val="000000"/>
          <w:sz w:val="22"/>
          <w:szCs w:val="22"/>
          <w:rtl/>
        </w:rPr>
        <w:t>كافي، ج</w:t>
      </w:r>
      <w:r w:rsidRPr="00A05E2B">
        <w:rPr>
          <w:rFonts w:cs="B Badr"/>
          <w:color w:val="000000"/>
          <w:sz w:val="22"/>
          <w:szCs w:val="22"/>
          <w:rtl/>
        </w:rPr>
        <w:t>8، ص</w:t>
      </w:r>
      <w:r>
        <w:rPr>
          <w:rFonts w:cs="B Badr"/>
          <w:color w:val="000000"/>
          <w:sz w:val="22"/>
          <w:szCs w:val="22"/>
          <w:rtl/>
        </w:rPr>
        <w:t>308</w:t>
      </w:r>
      <w:r>
        <w:rPr>
          <w:rFonts w:cs="B Badr" w:hint="cs"/>
          <w:color w:val="000000"/>
          <w:sz w:val="22"/>
          <w:szCs w:val="22"/>
          <w:rtl/>
        </w:rPr>
        <w:t xml:space="preserve">؛ </w:t>
      </w:r>
      <w:r w:rsidRPr="00A05E2B">
        <w:rPr>
          <w:rFonts w:cs="B Badr"/>
          <w:color w:val="000000"/>
          <w:sz w:val="22"/>
          <w:szCs w:val="22"/>
          <w:rtl/>
        </w:rPr>
        <w:t>كنزالعمال، ج11، حديث شماره 31135</w:t>
      </w:r>
      <w:r>
        <w:rPr>
          <w:rFonts w:cs="B Badr" w:hint="cs"/>
          <w:color w:val="000000"/>
          <w:sz w:val="22"/>
          <w:szCs w:val="22"/>
          <w:rtl/>
          <w:lang w:bidi="fa-IR"/>
        </w:rPr>
        <w:t>.</w:t>
      </w:r>
    </w:p>
  </w:footnote>
  <w:footnote w:id="22">
    <w:p w:rsidR="003F5407" w:rsidRPr="00A05E2B" w:rsidRDefault="003F5407" w:rsidP="00CC16AD">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وسائل الشيع</w:t>
      </w:r>
      <w:r>
        <w:rPr>
          <w:rFonts w:cs="B Badr" w:hint="cs"/>
          <w:color w:val="000000"/>
          <w:sz w:val="22"/>
          <w:szCs w:val="22"/>
          <w:rtl/>
        </w:rPr>
        <w:t>ه،</w:t>
      </w:r>
      <w:r>
        <w:rPr>
          <w:rFonts w:cs="B Badr"/>
          <w:color w:val="000000"/>
          <w:sz w:val="22"/>
          <w:szCs w:val="22"/>
          <w:rtl/>
        </w:rPr>
        <w:t xml:space="preserve"> ج1</w:t>
      </w:r>
      <w:r>
        <w:rPr>
          <w:rFonts w:cs="B Badr" w:hint="cs"/>
          <w:color w:val="000000"/>
          <w:sz w:val="22"/>
          <w:szCs w:val="22"/>
          <w:rtl/>
        </w:rPr>
        <w:t xml:space="preserve">، </w:t>
      </w:r>
      <w:r w:rsidRPr="00A05E2B">
        <w:rPr>
          <w:rFonts w:cs="B Badr"/>
          <w:color w:val="000000"/>
          <w:sz w:val="22"/>
          <w:szCs w:val="22"/>
          <w:rtl/>
        </w:rPr>
        <w:t>ص382</w:t>
      </w:r>
      <w:r>
        <w:rPr>
          <w:rFonts w:cs="B Badr" w:hint="cs"/>
          <w:color w:val="000000"/>
          <w:sz w:val="22"/>
          <w:szCs w:val="22"/>
          <w:rtl/>
        </w:rPr>
        <w:t>.</w:t>
      </w:r>
    </w:p>
  </w:footnote>
  <w:footnote w:id="23">
    <w:p w:rsidR="003F5407" w:rsidRPr="00A05E2B" w:rsidRDefault="003F5407" w:rsidP="00CC16AD">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بحارالانوار</w:t>
      </w:r>
      <w:r>
        <w:rPr>
          <w:rFonts w:cs="B Badr" w:hint="cs"/>
          <w:color w:val="000000"/>
          <w:sz w:val="22"/>
          <w:szCs w:val="22"/>
          <w:rtl/>
        </w:rPr>
        <w:t>،</w:t>
      </w:r>
      <w:r w:rsidRPr="00A05E2B">
        <w:rPr>
          <w:rFonts w:cs="B Badr"/>
          <w:color w:val="000000"/>
          <w:sz w:val="22"/>
          <w:szCs w:val="22"/>
          <w:rtl/>
        </w:rPr>
        <w:t xml:space="preserve"> ج8</w:t>
      </w:r>
      <w:r>
        <w:rPr>
          <w:rFonts w:cs="B Badr"/>
          <w:color w:val="000000"/>
          <w:sz w:val="22"/>
          <w:szCs w:val="22"/>
          <w:rtl/>
        </w:rPr>
        <w:t>0</w:t>
      </w:r>
      <w:r>
        <w:rPr>
          <w:rFonts w:cs="B Badr" w:hint="cs"/>
          <w:color w:val="000000"/>
          <w:sz w:val="22"/>
          <w:szCs w:val="22"/>
          <w:rtl/>
        </w:rPr>
        <w:t xml:space="preserve">، </w:t>
      </w:r>
      <w:r w:rsidRPr="00A05E2B">
        <w:rPr>
          <w:rFonts w:cs="B Badr"/>
          <w:color w:val="000000"/>
          <w:sz w:val="22"/>
          <w:szCs w:val="22"/>
          <w:rtl/>
        </w:rPr>
        <w:t>ص384</w:t>
      </w:r>
      <w:r>
        <w:rPr>
          <w:rFonts w:cs="B Badr" w:hint="cs"/>
          <w:color w:val="000000"/>
          <w:sz w:val="22"/>
          <w:szCs w:val="22"/>
          <w:rtl/>
        </w:rPr>
        <w:t>.</w:t>
      </w:r>
    </w:p>
  </w:footnote>
  <w:footnote w:id="24">
    <w:p w:rsidR="003F5407" w:rsidRPr="00A05E2B" w:rsidRDefault="003F5407" w:rsidP="00ED041D">
      <w:pPr>
        <w:jc w:val="lowKashida"/>
        <w:rPr>
          <w:rFonts w:cs="B Badr"/>
          <w:color w:val="000000"/>
          <w:sz w:val="22"/>
          <w:szCs w:val="22"/>
          <w:rtl/>
        </w:rPr>
      </w:pPr>
      <w:r w:rsidRPr="00A05E2B">
        <w:rPr>
          <w:rStyle w:val="FootnoteReference"/>
          <w:rFonts w:cs="B Badr"/>
          <w:color w:val="000000"/>
          <w:sz w:val="22"/>
          <w:szCs w:val="22"/>
        </w:rPr>
        <w:footnoteRef/>
      </w:r>
      <w:r w:rsidRPr="00A05E2B">
        <w:rPr>
          <w:rFonts w:cs="B Badr"/>
          <w:color w:val="000000"/>
          <w:sz w:val="22"/>
          <w:szCs w:val="22"/>
        </w:rPr>
        <w:t xml:space="preserve"> </w:t>
      </w:r>
      <w:r w:rsidRPr="00A05E2B">
        <w:rPr>
          <w:rFonts w:cs="B Badr"/>
          <w:color w:val="000000"/>
          <w:sz w:val="22"/>
          <w:szCs w:val="22"/>
          <w:rtl/>
          <w:lang w:bidi="fa-IR"/>
        </w:rPr>
        <w:t xml:space="preserve">- </w:t>
      </w:r>
      <w:r w:rsidRPr="00A05E2B">
        <w:rPr>
          <w:rFonts w:cs="B Badr" w:hint="cs"/>
          <w:color w:val="000000"/>
          <w:sz w:val="22"/>
          <w:szCs w:val="22"/>
          <w:rtl/>
        </w:rPr>
        <w:t xml:space="preserve">وسائل الشیعه، </w:t>
      </w:r>
      <w:r w:rsidRPr="00A05E2B">
        <w:rPr>
          <w:rFonts w:cs="B Badr"/>
          <w:color w:val="000000"/>
          <w:sz w:val="22"/>
          <w:szCs w:val="22"/>
          <w:rtl/>
        </w:rPr>
        <w:t>ج٣، ص٤٨٢</w:t>
      </w:r>
      <w:r w:rsidRPr="00A05E2B">
        <w:rPr>
          <w:rFonts w:cs="B Badr" w:hint="cs"/>
          <w:color w:val="000000"/>
          <w:sz w:val="22"/>
          <w:szCs w:val="22"/>
          <w:rtl/>
        </w:rPr>
        <w:t xml:space="preserve">؛ </w:t>
      </w:r>
      <w:r w:rsidRPr="00A05E2B">
        <w:rPr>
          <w:rFonts w:cs="B Badr"/>
          <w:color w:val="000000"/>
          <w:sz w:val="22"/>
          <w:szCs w:val="22"/>
          <w:rtl/>
        </w:rPr>
        <w:t>بحارالانوار</w:t>
      </w:r>
      <w:r w:rsidRPr="00A05E2B">
        <w:rPr>
          <w:rFonts w:cs="B Badr" w:hint="cs"/>
          <w:color w:val="000000"/>
          <w:sz w:val="22"/>
          <w:szCs w:val="22"/>
          <w:rtl/>
        </w:rPr>
        <w:t>،</w:t>
      </w:r>
      <w:r w:rsidRPr="00A05E2B">
        <w:rPr>
          <w:rFonts w:cs="B Badr"/>
          <w:color w:val="000000"/>
          <w:sz w:val="22"/>
          <w:szCs w:val="22"/>
          <w:rtl/>
        </w:rPr>
        <w:t xml:space="preserve"> ج81</w:t>
      </w:r>
      <w:r w:rsidRPr="00A05E2B">
        <w:rPr>
          <w:rFonts w:cs="B Badr" w:hint="cs"/>
          <w:color w:val="000000"/>
          <w:sz w:val="22"/>
          <w:szCs w:val="22"/>
          <w:rtl/>
        </w:rPr>
        <w:t xml:space="preserve">، </w:t>
      </w:r>
      <w:r w:rsidRPr="00A05E2B">
        <w:rPr>
          <w:rFonts w:cs="B Badr"/>
          <w:color w:val="000000"/>
          <w:sz w:val="22"/>
          <w:szCs w:val="22"/>
          <w:rtl/>
        </w:rPr>
        <w:t>ص6</w:t>
      </w:r>
      <w:r w:rsidRPr="00A05E2B">
        <w:rPr>
          <w:rFonts w:cs="B Badr" w:hint="cs"/>
          <w:color w:val="000000"/>
          <w:sz w:val="22"/>
          <w:szCs w:val="22"/>
          <w:rtl/>
        </w:rPr>
        <w:t>.</w:t>
      </w:r>
    </w:p>
  </w:footnote>
  <w:footnote w:id="25">
    <w:p w:rsidR="003F5407" w:rsidRPr="00A05E2B" w:rsidRDefault="003F5407" w:rsidP="00CC16AD">
      <w:pPr>
        <w:jc w:val="lowKashida"/>
        <w:rPr>
          <w:rFonts w:cs="B Badr"/>
          <w:color w:val="000000"/>
          <w:sz w:val="22"/>
          <w:szCs w:val="22"/>
          <w:rtl/>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من لایحضره الفقیه، ج1، ص233؛ </w:t>
      </w:r>
      <w:r w:rsidRPr="00A05E2B">
        <w:rPr>
          <w:rFonts w:cs="B Badr"/>
          <w:color w:val="000000"/>
          <w:sz w:val="22"/>
          <w:szCs w:val="22"/>
          <w:rtl/>
        </w:rPr>
        <w:t>بحارالانوار، ج٨٤، ص١٣.</w:t>
      </w:r>
    </w:p>
  </w:footnote>
  <w:footnote w:id="26">
    <w:p w:rsidR="003F5407" w:rsidRPr="00A05E2B" w:rsidRDefault="003F5407" w:rsidP="00CC16AD">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بحارالانوار</w:t>
      </w:r>
      <w:r>
        <w:rPr>
          <w:rFonts w:cs="B Badr" w:hint="cs"/>
          <w:color w:val="000000"/>
          <w:sz w:val="22"/>
          <w:szCs w:val="22"/>
          <w:rtl/>
        </w:rPr>
        <w:t>،</w:t>
      </w:r>
      <w:r>
        <w:rPr>
          <w:rFonts w:cs="B Badr"/>
          <w:color w:val="000000"/>
          <w:sz w:val="22"/>
          <w:szCs w:val="22"/>
          <w:rtl/>
        </w:rPr>
        <w:t xml:space="preserve"> ج81</w:t>
      </w:r>
      <w:r>
        <w:rPr>
          <w:rFonts w:cs="B Badr" w:hint="cs"/>
          <w:color w:val="000000"/>
          <w:sz w:val="22"/>
          <w:szCs w:val="22"/>
          <w:rtl/>
        </w:rPr>
        <w:t xml:space="preserve">، </w:t>
      </w:r>
      <w:r w:rsidRPr="00A05E2B">
        <w:rPr>
          <w:rFonts w:cs="B Badr"/>
          <w:color w:val="000000"/>
          <w:sz w:val="22"/>
          <w:szCs w:val="22"/>
          <w:rtl/>
        </w:rPr>
        <w:t>ص14</w:t>
      </w:r>
      <w:r>
        <w:rPr>
          <w:rFonts w:cs="B Badr" w:hint="cs"/>
          <w:color w:val="000000"/>
          <w:sz w:val="22"/>
          <w:szCs w:val="22"/>
          <w:rtl/>
        </w:rPr>
        <w:t>.</w:t>
      </w:r>
    </w:p>
  </w:footnote>
  <w:footnote w:id="27">
    <w:p w:rsidR="003F5407" w:rsidRPr="00A05E2B" w:rsidRDefault="003F5407" w:rsidP="00CC16AD">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Pr>
          <w:rFonts w:cs="B Badr"/>
          <w:color w:val="000000"/>
          <w:sz w:val="22"/>
          <w:szCs w:val="22"/>
          <w:rtl/>
        </w:rPr>
        <w:t>وسائل الشيع</w:t>
      </w:r>
      <w:r>
        <w:rPr>
          <w:rFonts w:cs="B Badr" w:hint="cs"/>
          <w:color w:val="000000"/>
          <w:sz w:val="22"/>
          <w:szCs w:val="22"/>
          <w:rtl/>
        </w:rPr>
        <w:t>ه،</w:t>
      </w:r>
      <w:r>
        <w:rPr>
          <w:rFonts w:cs="B Badr"/>
          <w:color w:val="000000"/>
          <w:sz w:val="22"/>
          <w:szCs w:val="22"/>
          <w:rtl/>
        </w:rPr>
        <w:t xml:space="preserve"> ج5</w:t>
      </w:r>
      <w:r>
        <w:rPr>
          <w:rFonts w:cs="B Badr" w:hint="cs"/>
          <w:color w:val="000000"/>
          <w:sz w:val="22"/>
          <w:szCs w:val="22"/>
          <w:rtl/>
        </w:rPr>
        <w:t xml:space="preserve">، </w:t>
      </w:r>
      <w:r w:rsidRPr="00A05E2B">
        <w:rPr>
          <w:rFonts w:cs="B Badr"/>
          <w:color w:val="000000"/>
          <w:sz w:val="22"/>
          <w:szCs w:val="22"/>
          <w:rtl/>
        </w:rPr>
        <w:t>ص290</w:t>
      </w:r>
      <w:r>
        <w:rPr>
          <w:rFonts w:cs="B Badr" w:hint="cs"/>
          <w:color w:val="000000"/>
          <w:sz w:val="22"/>
          <w:szCs w:val="22"/>
          <w:rtl/>
        </w:rPr>
        <w:t>.</w:t>
      </w:r>
    </w:p>
  </w:footnote>
  <w:footnote w:id="28">
    <w:p w:rsidR="003F5407" w:rsidRPr="00A05E2B" w:rsidRDefault="003F5407" w:rsidP="00CC16AD">
      <w:pPr>
        <w:jc w:val="lowKashida"/>
        <w:rPr>
          <w:rFonts w:cs="B Badr"/>
          <w:color w:val="000000"/>
          <w:sz w:val="22"/>
          <w:szCs w:val="22"/>
          <w:rtl/>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Pr>
          <w:rFonts w:cs="B Badr" w:hint="cs"/>
          <w:color w:val="000000"/>
          <w:sz w:val="22"/>
          <w:szCs w:val="22"/>
          <w:rtl/>
        </w:rPr>
        <w:t>همان.</w:t>
      </w:r>
    </w:p>
  </w:footnote>
  <w:footnote w:id="29">
    <w:p w:rsidR="003F5407" w:rsidRPr="00A05E2B" w:rsidRDefault="003F5407" w:rsidP="00ED041D">
      <w:pPr>
        <w:jc w:val="lowKashida"/>
        <w:rPr>
          <w:rFonts w:cs="B Badr"/>
          <w:color w:val="000000"/>
          <w:sz w:val="22"/>
          <w:szCs w:val="22"/>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Pr>
          <w:rFonts w:cs="B Badr"/>
          <w:color w:val="000000"/>
          <w:sz w:val="22"/>
          <w:szCs w:val="22"/>
          <w:rtl/>
        </w:rPr>
        <w:t>تهذيب ال</w:t>
      </w:r>
      <w:r>
        <w:rPr>
          <w:rFonts w:cs="B Badr" w:hint="cs"/>
          <w:color w:val="000000"/>
          <w:sz w:val="22"/>
          <w:szCs w:val="22"/>
          <w:rtl/>
        </w:rPr>
        <w:t>أ</w:t>
      </w:r>
      <w:r w:rsidRPr="00A05E2B">
        <w:rPr>
          <w:rFonts w:cs="B Badr"/>
          <w:color w:val="000000"/>
          <w:sz w:val="22"/>
          <w:szCs w:val="22"/>
          <w:rtl/>
        </w:rPr>
        <w:t>حكام</w:t>
      </w:r>
      <w:r>
        <w:rPr>
          <w:rFonts w:cs="B Badr" w:hint="cs"/>
          <w:color w:val="000000"/>
          <w:sz w:val="22"/>
          <w:szCs w:val="22"/>
          <w:rtl/>
        </w:rPr>
        <w:t>،</w:t>
      </w:r>
      <w:r w:rsidRPr="00A05E2B">
        <w:rPr>
          <w:rFonts w:cs="B Badr"/>
          <w:color w:val="000000"/>
          <w:sz w:val="22"/>
          <w:szCs w:val="22"/>
          <w:rtl/>
        </w:rPr>
        <w:t xml:space="preserve"> ج3</w:t>
      </w:r>
      <w:r>
        <w:rPr>
          <w:rFonts w:cs="B Badr" w:hint="cs"/>
          <w:color w:val="000000"/>
          <w:sz w:val="22"/>
          <w:szCs w:val="22"/>
          <w:rtl/>
        </w:rPr>
        <w:t>،</w:t>
      </w:r>
      <w:r w:rsidRPr="00A05E2B">
        <w:rPr>
          <w:rFonts w:cs="B Badr"/>
          <w:color w:val="000000"/>
          <w:sz w:val="22"/>
          <w:szCs w:val="22"/>
          <w:rtl/>
        </w:rPr>
        <w:t xml:space="preserve"> ص263</w:t>
      </w:r>
      <w:r>
        <w:rPr>
          <w:rFonts w:cs="B Badr" w:hint="cs"/>
          <w:color w:val="000000"/>
          <w:sz w:val="22"/>
          <w:szCs w:val="22"/>
          <w:rtl/>
        </w:rPr>
        <w:t>.</w:t>
      </w:r>
      <w:r w:rsidRPr="00A05E2B">
        <w:rPr>
          <w:rFonts w:cs="B Badr" w:hint="cs"/>
          <w:color w:val="000000"/>
          <w:sz w:val="22"/>
          <w:szCs w:val="22"/>
          <w:rtl/>
        </w:rPr>
        <w:t xml:space="preserve"> </w:t>
      </w:r>
    </w:p>
  </w:footnote>
  <w:footnote w:id="30">
    <w:p w:rsidR="003F5407" w:rsidRPr="00A05E2B" w:rsidRDefault="003F5407" w:rsidP="00CC16AD">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بحارالانوار</w:t>
      </w:r>
      <w:r>
        <w:rPr>
          <w:rFonts w:cs="B Badr" w:hint="cs"/>
          <w:color w:val="000000"/>
          <w:sz w:val="22"/>
          <w:szCs w:val="22"/>
          <w:rtl/>
        </w:rPr>
        <w:t>،</w:t>
      </w:r>
      <w:r>
        <w:rPr>
          <w:rFonts w:cs="B Badr"/>
          <w:color w:val="000000"/>
          <w:sz w:val="22"/>
          <w:szCs w:val="22"/>
          <w:rtl/>
        </w:rPr>
        <w:t xml:space="preserve"> ج81</w:t>
      </w:r>
      <w:r>
        <w:rPr>
          <w:rFonts w:cs="B Badr" w:hint="cs"/>
          <w:color w:val="000000"/>
          <w:sz w:val="22"/>
          <w:szCs w:val="22"/>
          <w:rtl/>
        </w:rPr>
        <w:t xml:space="preserve">، </w:t>
      </w:r>
      <w:r w:rsidRPr="00A05E2B">
        <w:rPr>
          <w:rFonts w:cs="B Badr"/>
          <w:color w:val="000000"/>
          <w:sz w:val="22"/>
          <w:szCs w:val="22"/>
          <w:rtl/>
        </w:rPr>
        <w:t>ص23</w:t>
      </w:r>
      <w:r>
        <w:rPr>
          <w:rFonts w:cs="B Badr" w:hint="cs"/>
          <w:color w:val="000000"/>
          <w:sz w:val="22"/>
          <w:szCs w:val="22"/>
          <w:rtl/>
        </w:rPr>
        <w:t>.</w:t>
      </w:r>
    </w:p>
  </w:footnote>
  <w:footnote w:id="31">
    <w:p w:rsidR="003F5407" w:rsidRPr="00A05E2B" w:rsidRDefault="003F5407" w:rsidP="00CC16AD">
      <w:pPr>
        <w:jc w:val="lowKashida"/>
        <w:rPr>
          <w:rFonts w:cs="B Badr"/>
          <w:color w:val="000000"/>
          <w:sz w:val="22"/>
          <w:szCs w:val="22"/>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مستدرك الوسائل</w:t>
      </w:r>
      <w:r>
        <w:rPr>
          <w:rFonts w:cs="B Badr" w:hint="cs"/>
          <w:color w:val="000000"/>
          <w:sz w:val="22"/>
          <w:szCs w:val="22"/>
          <w:rtl/>
        </w:rPr>
        <w:t>،</w:t>
      </w:r>
      <w:r>
        <w:rPr>
          <w:rFonts w:cs="B Badr"/>
          <w:color w:val="000000"/>
          <w:sz w:val="22"/>
          <w:szCs w:val="22"/>
          <w:rtl/>
        </w:rPr>
        <w:t xml:space="preserve"> ج3</w:t>
      </w:r>
      <w:r>
        <w:rPr>
          <w:rFonts w:cs="B Badr" w:hint="cs"/>
          <w:color w:val="000000"/>
          <w:sz w:val="22"/>
          <w:szCs w:val="22"/>
          <w:rtl/>
        </w:rPr>
        <w:t xml:space="preserve">، </w:t>
      </w:r>
      <w:r w:rsidRPr="00A05E2B">
        <w:rPr>
          <w:rFonts w:cs="B Badr"/>
          <w:color w:val="000000"/>
          <w:sz w:val="22"/>
          <w:szCs w:val="22"/>
          <w:rtl/>
        </w:rPr>
        <w:t>ص226</w:t>
      </w:r>
      <w:r>
        <w:rPr>
          <w:rFonts w:cs="B Badr" w:hint="cs"/>
          <w:color w:val="000000"/>
          <w:sz w:val="22"/>
          <w:szCs w:val="22"/>
          <w:rtl/>
        </w:rPr>
        <w:t>.</w:t>
      </w:r>
    </w:p>
  </w:footnote>
  <w:footnote w:id="32">
    <w:p w:rsidR="003F5407" w:rsidRPr="00A05E2B" w:rsidRDefault="003F5407" w:rsidP="00CC16AD">
      <w:pPr>
        <w:jc w:val="lowKashida"/>
        <w:rPr>
          <w:rFonts w:cs="B Badr"/>
          <w:color w:val="000000"/>
          <w:sz w:val="22"/>
          <w:szCs w:val="22"/>
          <w:rtl/>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Pr>
          <w:rFonts w:cs="B Badr" w:hint="cs"/>
          <w:color w:val="000000"/>
          <w:sz w:val="22"/>
          <w:szCs w:val="22"/>
          <w:rtl/>
        </w:rPr>
        <w:t xml:space="preserve">همان، </w:t>
      </w:r>
      <w:r w:rsidRPr="00A05E2B">
        <w:rPr>
          <w:rFonts w:cs="B Badr"/>
          <w:color w:val="000000"/>
          <w:sz w:val="22"/>
          <w:szCs w:val="22"/>
          <w:rtl/>
        </w:rPr>
        <w:t>ص394</w:t>
      </w:r>
      <w:r>
        <w:rPr>
          <w:rFonts w:cs="B Badr" w:hint="cs"/>
          <w:color w:val="000000"/>
          <w:sz w:val="22"/>
          <w:szCs w:val="22"/>
          <w:rtl/>
          <w:lang w:bidi="fa-IR"/>
        </w:rPr>
        <w:t>.</w:t>
      </w:r>
    </w:p>
  </w:footnote>
  <w:footnote w:id="33">
    <w:p w:rsidR="003F5407" w:rsidRPr="00A05E2B" w:rsidRDefault="003F5407" w:rsidP="00A05E2B">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 xml:space="preserve">- </w:t>
      </w:r>
      <w:r w:rsidRPr="00A05E2B">
        <w:rPr>
          <w:rFonts w:cs="B Badr"/>
          <w:color w:val="000000"/>
          <w:sz w:val="22"/>
          <w:szCs w:val="22"/>
          <w:rtl/>
        </w:rPr>
        <w:t>نهج الفصاحه، حديث 682</w:t>
      </w:r>
      <w:r>
        <w:rPr>
          <w:rFonts w:cs="B Badr" w:hint="cs"/>
          <w:color w:val="000000"/>
          <w:sz w:val="22"/>
          <w:szCs w:val="22"/>
          <w:rtl/>
          <w:lang w:bidi="fa-IR"/>
        </w:rPr>
        <w:t>.</w:t>
      </w:r>
    </w:p>
  </w:footnote>
  <w:footnote w:id="34">
    <w:p w:rsidR="003F5407" w:rsidRPr="00A05E2B" w:rsidRDefault="003F5407" w:rsidP="00CC16AD">
      <w:pPr>
        <w:jc w:val="lowKashida"/>
        <w:rPr>
          <w:rFonts w:cs="B Badr"/>
          <w:color w:val="000000"/>
          <w:sz w:val="22"/>
          <w:szCs w:val="22"/>
          <w:lang w:bidi="fa-IR"/>
        </w:rPr>
      </w:pPr>
      <w:r w:rsidRPr="00A05E2B">
        <w:rPr>
          <w:rStyle w:val="FootnoteReference"/>
          <w:rFonts w:cs="B Badr"/>
          <w:color w:val="000000"/>
          <w:sz w:val="22"/>
          <w:szCs w:val="22"/>
        </w:rPr>
        <w:footnoteRef/>
      </w:r>
      <w:r w:rsidRPr="00A05E2B">
        <w:rPr>
          <w:rFonts w:cs="B Badr" w:hint="cs"/>
          <w:color w:val="000000"/>
          <w:sz w:val="22"/>
          <w:szCs w:val="22"/>
          <w:rtl/>
          <w:lang w:bidi="fa-IR"/>
        </w:rPr>
        <w:t>-</w:t>
      </w:r>
      <w:r w:rsidRPr="00A05E2B">
        <w:rPr>
          <w:rFonts w:cs="B Badr"/>
          <w:color w:val="000000"/>
          <w:sz w:val="22"/>
          <w:szCs w:val="22"/>
          <w:rtl/>
        </w:rPr>
        <w:t xml:space="preserve"> مستدرک الوسائل، ج3، ص363، باب 3، روايت 18</w:t>
      </w:r>
      <w:r>
        <w:rPr>
          <w:rFonts w:cs="B Badr" w:hint="cs"/>
          <w:color w:val="000000"/>
          <w:sz w:val="22"/>
          <w:szCs w:val="22"/>
          <w:rtl/>
          <w:lang w:bidi="fa-IR"/>
        </w:rPr>
        <w:t>.</w:t>
      </w:r>
    </w:p>
  </w:footnote>
  <w:footnote w:id="35">
    <w:p w:rsidR="003F5407" w:rsidRPr="00A05E2B" w:rsidRDefault="003F5407" w:rsidP="00A05E2B">
      <w:pPr>
        <w:jc w:val="lowKashida"/>
        <w:rPr>
          <w:rFonts w:cs="B Badr"/>
          <w:color w:val="000000"/>
          <w:sz w:val="22"/>
          <w:szCs w:val="22"/>
          <w:rtl/>
          <w:lang w:bidi="fa-IR"/>
        </w:rPr>
      </w:pPr>
      <w:r w:rsidRPr="00A05E2B">
        <w:rPr>
          <w:rFonts w:cs="B Badr"/>
          <w:color w:val="000000"/>
          <w:sz w:val="22"/>
          <w:szCs w:val="22"/>
          <w:rtl/>
        </w:rPr>
        <w:t>6</w:t>
      </w:r>
      <w:r w:rsidRPr="00A05E2B">
        <w:rPr>
          <w:rFonts w:cs="B Badr" w:hint="cs"/>
          <w:color w:val="000000"/>
          <w:sz w:val="22"/>
          <w:szCs w:val="22"/>
          <w:rtl/>
        </w:rPr>
        <w:t>9</w:t>
      </w:r>
      <w:r w:rsidRPr="00A05E2B">
        <w:rPr>
          <w:rFonts w:cs="B Badr"/>
          <w:color w:val="000000"/>
          <w:sz w:val="22"/>
          <w:szCs w:val="22"/>
          <w:rtl/>
        </w:rPr>
        <w:t xml:space="preserve">- </w:t>
      </w:r>
      <w:r w:rsidRPr="00A05E2B">
        <w:rPr>
          <w:rFonts w:cs="B Badr" w:hint="cs"/>
          <w:color w:val="000000"/>
          <w:sz w:val="22"/>
          <w:szCs w:val="22"/>
          <w:rtl/>
        </w:rPr>
        <w:t xml:space="preserve">سید حسن شیرازی، </w:t>
      </w:r>
      <w:r w:rsidRPr="00A05E2B">
        <w:rPr>
          <w:rFonts w:cs="B Badr"/>
          <w:color w:val="000000"/>
          <w:sz w:val="22"/>
          <w:szCs w:val="22"/>
          <w:rtl/>
        </w:rPr>
        <w:t xml:space="preserve"> کلمة الامام الحسن، ص41</w:t>
      </w:r>
      <w:r w:rsidRPr="00A05E2B">
        <w:rPr>
          <w:rFonts w:cs="B Badr" w:hint="cs"/>
          <w:color w:val="000000"/>
          <w:sz w:val="22"/>
          <w:szCs w:val="22"/>
          <w:rtl/>
        </w:rPr>
        <w:t>، بیروت، دارالصادق، 1388 ق؛</w:t>
      </w:r>
      <w:r w:rsidRPr="00A05E2B">
        <w:rPr>
          <w:rFonts w:cs="B Badr"/>
          <w:color w:val="000000"/>
          <w:sz w:val="22"/>
          <w:szCs w:val="22"/>
          <w:rtl/>
        </w:rPr>
        <w:t xml:space="preserve"> </w:t>
      </w:r>
      <w:r w:rsidRPr="00A05E2B">
        <w:rPr>
          <w:rFonts w:cs="B Badr" w:hint="cs"/>
          <w:color w:val="000000"/>
          <w:sz w:val="22"/>
          <w:szCs w:val="22"/>
          <w:rtl/>
        </w:rPr>
        <w:t xml:space="preserve">علیرضا صابری یزدی، </w:t>
      </w:r>
      <w:r w:rsidRPr="00A05E2B">
        <w:rPr>
          <w:rFonts w:cs="B Badr"/>
          <w:color w:val="000000"/>
          <w:sz w:val="22"/>
          <w:szCs w:val="22"/>
          <w:rtl/>
        </w:rPr>
        <w:t>الح</w:t>
      </w:r>
      <w:r w:rsidRPr="00A05E2B">
        <w:rPr>
          <w:rFonts w:cs="B Badr" w:hint="cs"/>
          <w:color w:val="000000"/>
          <w:sz w:val="22"/>
          <w:szCs w:val="22"/>
          <w:rtl/>
        </w:rPr>
        <w:t>ِ</w:t>
      </w:r>
      <w:r w:rsidRPr="00A05E2B">
        <w:rPr>
          <w:rFonts w:cs="B Badr"/>
          <w:color w:val="000000"/>
          <w:sz w:val="22"/>
          <w:szCs w:val="22"/>
          <w:rtl/>
        </w:rPr>
        <w:t>ک</w:t>
      </w:r>
      <w:r w:rsidRPr="00A05E2B">
        <w:rPr>
          <w:rFonts w:cs="B Badr" w:hint="cs"/>
          <w:color w:val="000000"/>
          <w:sz w:val="22"/>
          <w:szCs w:val="22"/>
          <w:rtl/>
        </w:rPr>
        <w:t>َ</w:t>
      </w:r>
      <w:r w:rsidRPr="00A05E2B">
        <w:rPr>
          <w:rFonts w:cs="B Badr"/>
          <w:color w:val="000000"/>
          <w:sz w:val="22"/>
          <w:szCs w:val="22"/>
          <w:rtl/>
        </w:rPr>
        <w:t>م</w:t>
      </w:r>
      <w:r w:rsidRPr="00A05E2B">
        <w:rPr>
          <w:rFonts w:cs="B Badr" w:hint="cs"/>
          <w:color w:val="000000"/>
          <w:sz w:val="22"/>
          <w:szCs w:val="22"/>
          <w:rtl/>
        </w:rPr>
        <w:t>َ</w:t>
      </w:r>
      <w:r w:rsidRPr="00A05E2B">
        <w:rPr>
          <w:rFonts w:cs="B Badr"/>
          <w:color w:val="000000"/>
          <w:sz w:val="22"/>
          <w:szCs w:val="22"/>
          <w:rtl/>
        </w:rPr>
        <w:t xml:space="preserve"> الزاهره، مترجم: محمد رضا انصاري،</w:t>
      </w:r>
      <w:r w:rsidRPr="00A05E2B">
        <w:rPr>
          <w:rFonts w:cs="B Badr" w:hint="cs"/>
          <w:color w:val="000000"/>
          <w:sz w:val="22"/>
          <w:szCs w:val="22"/>
          <w:rtl/>
        </w:rPr>
        <w:t xml:space="preserve"> ص150،</w:t>
      </w:r>
      <w:r w:rsidRPr="00A05E2B">
        <w:rPr>
          <w:rFonts w:cs="B Badr"/>
          <w:color w:val="000000"/>
          <w:sz w:val="22"/>
          <w:szCs w:val="22"/>
          <w:rtl/>
        </w:rPr>
        <w:t xml:space="preserve"> چاپ اول، زمستان 72، انتشارات سازمان تبليغات اسلامي</w:t>
      </w:r>
      <w:r w:rsidRPr="00A05E2B">
        <w:rPr>
          <w:rFonts w:cs="B Badr" w:hint="cs"/>
          <w:color w:val="000000"/>
          <w:sz w:val="22"/>
          <w:szCs w:val="22"/>
          <w:rtl/>
        </w:rPr>
        <w:t>.</w:t>
      </w:r>
    </w:p>
  </w:footnote>
  <w:footnote w:id="36">
    <w:p w:rsidR="003F5407" w:rsidRPr="00A05E2B" w:rsidRDefault="003F5407" w:rsidP="00A05E2B">
      <w:pPr>
        <w:jc w:val="lowKashida"/>
        <w:rPr>
          <w:rFonts w:cs="B Badr"/>
          <w:color w:val="000000"/>
          <w:sz w:val="22"/>
          <w:szCs w:val="22"/>
          <w:rtl/>
          <w:lang w:bidi="fa-IR"/>
        </w:rPr>
      </w:pPr>
      <w:r w:rsidRPr="00A05E2B">
        <w:rPr>
          <w:rStyle w:val="FootnoteReference"/>
          <w:rFonts w:cs="B Badr"/>
          <w:color w:val="000000"/>
          <w:sz w:val="22"/>
          <w:szCs w:val="22"/>
        </w:rPr>
        <w:footnoteRef/>
      </w:r>
      <w:r w:rsidRPr="00A05E2B">
        <w:rPr>
          <w:rFonts w:cs="B Badr"/>
          <w:color w:val="000000"/>
          <w:sz w:val="22"/>
          <w:szCs w:val="22"/>
        </w:rPr>
        <w:t xml:space="preserve"> </w:t>
      </w:r>
      <w:r w:rsidRPr="00A05E2B">
        <w:rPr>
          <w:rFonts w:cs="B Badr" w:hint="cs"/>
          <w:color w:val="000000"/>
          <w:sz w:val="22"/>
          <w:szCs w:val="22"/>
          <w:rtl/>
          <w:lang w:bidi="fa-IR"/>
        </w:rPr>
        <w:t>- همان، ص239، ح720؛ سنن ابن ماجه، ج1، ص257، ح781.</w:t>
      </w:r>
    </w:p>
  </w:footnote>
  <w:footnote w:id="37">
    <w:p w:rsidR="003F5407" w:rsidRPr="00A05E2B" w:rsidRDefault="003F5407" w:rsidP="00CC16AD">
      <w:pPr>
        <w:jc w:val="lowKashida"/>
        <w:rPr>
          <w:rFonts w:cs="B Badr"/>
          <w:color w:val="000000"/>
          <w:sz w:val="22"/>
          <w:szCs w:val="22"/>
          <w:rtl/>
          <w:lang w:bidi="fa-IR"/>
        </w:rPr>
      </w:pPr>
      <w:r w:rsidRPr="00A05E2B">
        <w:rPr>
          <w:rStyle w:val="FootnoteReference"/>
          <w:rFonts w:cs="B Badr"/>
          <w:color w:val="000000"/>
          <w:sz w:val="22"/>
          <w:szCs w:val="22"/>
        </w:rPr>
        <w:footnoteRef/>
      </w:r>
      <w:r w:rsidRPr="00A05E2B">
        <w:rPr>
          <w:rFonts w:cs="B Badr"/>
          <w:color w:val="000000"/>
          <w:sz w:val="22"/>
          <w:szCs w:val="22"/>
        </w:rPr>
        <w:t xml:space="preserve"> </w:t>
      </w:r>
      <w:r w:rsidRPr="00A05E2B">
        <w:rPr>
          <w:rFonts w:cs="B Badr"/>
          <w:color w:val="000000"/>
          <w:sz w:val="22"/>
          <w:szCs w:val="22"/>
          <w:rtl/>
          <w:lang w:bidi="fa-IR"/>
        </w:rPr>
        <w:t>- محی الدین بن شرف النووی، المجموع، ج4، ص199،  بیروت، دارالفکر</w:t>
      </w:r>
      <w:r w:rsidRPr="00A05E2B">
        <w:rPr>
          <w:rFonts w:cs="B Badr"/>
          <w:color w:val="000000"/>
          <w:sz w:val="22"/>
          <w:szCs w:val="22"/>
          <w:rtl/>
        </w:rPr>
        <w:t xml:space="preserve">، 1407ق </w:t>
      </w:r>
      <w:r w:rsidRPr="00A05E2B">
        <w:rPr>
          <w:rFonts w:cs="B Badr"/>
          <w:color w:val="000000"/>
          <w:sz w:val="22"/>
          <w:szCs w:val="22"/>
          <w:rtl/>
          <w:lang w:bidi="fa-IR"/>
        </w:rPr>
        <w:t>؛ صحیح مسلم، ج2، ص33.</w:t>
      </w:r>
    </w:p>
  </w:footnote>
  <w:footnote w:id="38">
    <w:p w:rsidR="003F5407" w:rsidRPr="00A05E2B" w:rsidRDefault="003F5407" w:rsidP="00A05E2B">
      <w:pPr>
        <w:jc w:val="lowKashida"/>
        <w:rPr>
          <w:rFonts w:cs="B Badr"/>
          <w:color w:val="000000"/>
          <w:sz w:val="22"/>
          <w:szCs w:val="22"/>
          <w:rtl/>
          <w:lang w:bidi="fa-IR"/>
        </w:rPr>
      </w:pPr>
      <w:r w:rsidRPr="00A05E2B">
        <w:rPr>
          <w:rStyle w:val="FootnoteReference"/>
          <w:rFonts w:cs="B Badr"/>
          <w:color w:val="000000"/>
          <w:sz w:val="22"/>
          <w:szCs w:val="22"/>
        </w:rPr>
        <w:footnoteRef/>
      </w:r>
      <w:r w:rsidRPr="00A05E2B">
        <w:rPr>
          <w:rFonts w:cs="B Badr"/>
          <w:color w:val="000000"/>
          <w:sz w:val="22"/>
          <w:szCs w:val="22"/>
        </w:rPr>
        <w:t xml:space="preserve"> </w:t>
      </w:r>
      <w:r w:rsidRPr="00A05E2B">
        <w:rPr>
          <w:rFonts w:cs="B Badr"/>
          <w:color w:val="000000"/>
          <w:sz w:val="22"/>
          <w:szCs w:val="22"/>
          <w:rtl/>
          <w:lang w:bidi="fa-IR"/>
        </w:rPr>
        <w:t xml:space="preserve">- </w:t>
      </w:r>
      <w:r w:rsidRPr="00A05E2B">
        <w:rPr>
          <w:rFonts w:cs="B Badr"/>
          <w:color w:val="000000"/>
          <w:sz w:val="22"/>
          <w:szCs w:val="22"/>
          <w:rtl/>
        </w:rPr>
        <w:t>مستدرک الوسایل، ج٣، ص٣٦٣.</w:t>
      </w:r>
    </w:p>
  </w:footnote>
  <w:footnote w:id="39">
    <w:p w:rsidR="003F5407" w:rsidRPr="00A05E2B" w:rsidRDefault="003F5407" w:rsidP="00A05E2B">
      <w:pPr>
        <w:jc w:val="lowKashida"/>
        <w:rPr>
          <w:rFonts w:cs="B Badr"/>
          <w:color w:val="000000"/>
          <w:sz w:val="22"/>
          <w:szCs w:val="22"/>
          <w:rtl/>
          <w:lang w:bidi="fa-IR"/>
        </w:rPr>
      </w:pPr>
      <w:r w:rsidRPr="00A05E2B">
        <w:rPr>
          <w:rStyle w:val="FootnoteReference"/>
          <w:rFonts w:cs="B Badr"/>
          <w:color w:val="000000"/>
          <w:sz w:val="22"/>
          <w:szCs w:val="22"/>
        </w:rPr>
        <w:footnoteRef/>
      </w:r>
      <w:r w:rsidRPr="00A05E2B">
        <w:rPr>
          <w:rFonts w:cs="B Badr"/>
          <w:color w:val="000000"/>
          <w:sz w:val="22"/>
          <w:szCs w:val="22"/>
        </w:rPr>
        <w:t xml:space="preserve"> </w:t>
      </w:r>
      <w:r w:rsidRPr="00A05E2B">
        <w:rPr>
          <w:rFonts w:cs="B Badr"/>
          <w:color w:val="000000"/>
          <w:sz w:val="22"/>
          <w:szCs w:val="22"/>
          <w:rtl/>
          <w:lang w:bidi="fa-IR"/>
        </w:rPr>
        <w:t xml:space="preserve">- </w:t>
      </w:r>
      <w:r w:rsidRPr="00A05E2B">
        <w:rPr>
          <w:rFonts w:cs="B Badr"/>
          <w:color w:val="000000"/>
          <w:sz w:val="22"/>
          <w:szCs w:val="22"/>
          <w:rtl/>
        </w:rPr>
        <w:t>مستدرک الوسائل، ج٣، ص٣٦١؛ بحارالانوار، ج٨١، ص٤؛ شیخ طوسی، الامالى، ص139، قم، دارالثقافة، 1414 ق.</w:t>
      </w:r>
    </w:p>
  </w:footnote>
  <w:footnote w:id="40">
    <w:p w:rsidR="003F5407" w:rsidRPr="00A05E2B" w:rsidRDefault="003F5407" w:rsidP="00A05E2B">
      <w:pPr>
        <w:jc w:val="lowKashida"/>
        <w:rPr>
          <w:rFonts w:cs="B Badr"/>
          <w:color w:val="000000"/>
          <w:sz w:val="22"/>
          <w:szCs w:val="22"/>
          <w:rtl/>
          <w:lang w:bidi="fa-IR"/>
        </w:rPr>
      </w:pPr>
      <w:r w:rsidRPr="00A05E2B">
        <w:rPr>
          <w:rStyle w:val="FootnoteReference"/>
          <w:rFonts w:cs="B Badr"/>
          <w:color w:val="000000"/>
          <w:sz w:val="22"/>
          <w:szCs w:val="22"/>
        </w:rPr>
        <w:footnoteRef/>
      </w:r>
      <w:r w:rsidRPr="00A05E2B">
        <w:rPr>
          <w:rFonts w:cs="B Badr"/>
          <w:color w:val="000000"/>
          <w:sz w:val="22"/>
          <w:szCs w:val="22"/>
        </w:rPr>
        <w:t xml:space="preserve"> </w:t>
      </w:r>
      <w:r w:rsidRPr="00A05E2B">
        <w:rPr>
          <w:rFonts w:cs="B Badr"/>
          <w:color w:val="000000"/>
          <w:sz w:val="22"/>
          <w:szCs w:val="22"/>
          <w:rtl/>
          <w:lang w:bidi="fa-IR"/>
        </w:rPr>
        <w:t>-</w:t>
      </w:r>
      <w:r w:rsidRPr="00A05E2B">
        <w:rPr>
          <w:rFonts w:cs="B Badr"/>
          <w:color w:val="000000"/>
          <w:sz w:val="22"/>
          <w:szCs w:val="22"/>
          <w:rtl/>
        </w:rPr>
        <w:t xml:space="preserve"> وسایل الشیعه، ج٣، ص٤٧١.</w:t>
      </w:r>
    </w:p>
  </w:footnote>
  <w:footnote w:id="41">
    <w:p w:rsidR="003F5407" w:rsidRPr="00A05E2B" w:rsidRDefault="003F5407" w:rsidP="00A05E2B">
      <w:pPr>
        <w:jc w:val="lowKashida"/>
        <w:rPr>
          <w:rFonts w:cs="B Badr"/>
          <w:color w:val="000000"/>
          <w:sz w:val="22"/>
          <w:szCs w:val="22"/>
          <w:rtl/>
          <w:lang w:bidi="fa-IR"/>
        </w:rPr>
      </w:pPr>
      <w:r w:rsidRPr="00A05E2B">
        <w:rPr>
          <w:rStyle w:val="FootnoteReference"/>
          <w:rFonts w:cs="B Badr"/>
          <w:color w:val="000000"/>
          <w:sz w:val="22"/>
          <w:szCs w:val="22"/>
        </w:rPr>
        <w:footnoteRef/>
      </w:r>
      <w:r w:rsidRPr="00A05E2B">
        <w:rPr>
          <w:rFonts w:cs="B Badr"/>
          <w:color w:val="000000"/>
          <w:sz w:val="22"/>
          <w:szCs w:val="22"/>
        </w:rPr>
        <w:t xml:space="preserve"> </w:t>
      </w:r>
      <w:r w:rsidRPr="00A05E2B">
        <w:rPr>
          <w:rFonts w:cs="B Badr"/>
          <w:color w:val="000000"/>
          <w:sz w:val="22"/>
          <w:szCs w:val="22"/>
          <w:rtl/>
          <w:lang w:bidi="fa-IR"/>
        </w:rPr>
        <w:t xml:space="preserve">- </w:t>
      </w:r>
      <w:r w:rsidRPr="00A05E2B">
        <w:rPr>
          <w:rFonts w:cs="B Badr"/>
          <w:color w:val="000000"/>
          <w:sz w:val="22"/>
          <w:szCs w:val="22"/>
          <w:rtl/>
        </w:rPr>
        <w:t>همان، ج٣، ص٤٧٧.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C615E"/>
    <w:multiLevelType w:val="hybridMultilevel"/>
    <w:tmpl w:val="EFC2A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77135"/>
    <w:rsid w:val="00011492"/>
    <w:rsid w:val="00074C05"/>
    <w:rsid w:val="00075492"/>
    <w:rsid w:val="00077310"/>
    <w:rsid w:val="001457DF"/>
    <w:rsid w:val="001D183D"/>
    <w:rsid w:val="001F49CA"/>
    <w:rsid w:val="0022305B"/>
    <w:rsid w:val="00246904"/>
    <w:rsid w:val="00261587"/>
    <w:rsid w:val="00277C04"/>
    <w:rsid w:val="00290CC7"/>
    <w:rsid w:val="00304626"/>
    <w:rsid w:val="00304FE4"/>
    <w:rsid w:val="0031601E"/>
    <w:rsid w:val="003D301C"/>
    <w:rsid w:val="003F5407"/>
    <w:rsid w:val="00406635"/>
    <w:rsid w:val="00416C69"/>
    <w:rsid w:val="00445017"/>
    <w:rsid w:val="004863AD"/>
    <w:rsid w:val="00547547"/>
    <w:rsid w:val="005539AE"/>
    <w:rsid w:val="005915A6"/>
    <w:rsid w:val="005A680C"/>
    <w:rsid w:val="005B6205"/>
    <w:rsid w:val="005D24C8"/>
    <w:rsid w:val="005D5B15"/>
    <w:rsid w:val="005F5845"/>
    <w:rsid w:val="00614DE0"/>
    <w:rsid w:val="0062335B"/>
    <w:rsid w:val="00635B29"/>
    <w:rsid w:val="0065410B"/>
    <w:rsid w:val="006B5821"/>
    <w:rsid w:val="006D6F3D"/>
    <w:rsid w:val="006E08AD"/>
    <w:rsid w:val="007041FA"/>
    <w:rsid w:val="007457D6"/>
    <w:rsid w:val="0076088F"/>
    <w:rsid w:val="00792A8A"/>
    <w:rsid w:val="00795AB4"/>
    <w:rsid w:val="007A1AA1"/>
    <w:rsid w:val="007A3193"/>
    <w:rsid w:val="007C5BBE"/>
    <w:rsid w:val="007D1AD4"/>
    <w:rsid w:val="008468E1"/>
    <w:rsid w:val="00867E6D"/>
    <w:rsid w:val="0098581B"/>
    <w:rsid w:val="009A434C"/>
    <w:rsid w:val="009B5CDE"/>
    <w:rsid w:val="00A05E2B"/>
    <w:rsid w:val="00A1353E"/>
    <w:rsid w:val="00A3200B"/>
    <w:rsid w:val="00A77E81"/>
    <w:rsid w:val="00A82F77"/>
    <w:rsid w:val="00A97EE9"/>
    <w:rsid w:val="00AD2D4E"/>
    <w:rsid w:val="00AE7611"/>
    <w:rsid w:val="00B10708"/>
    <w:rsid w:val="00B110E1"/>
    <w:rsid w:val="00B52E71"/>
    <w:rsid w:val="00B6244F"/>
    <w:rsid w:val="00B86688"/>
    <w:rsid w:val="00BB685B"/>
    <w:rsid w:val="00C14598"/>
    <w:rsid w:val="00C515B8"/>
    <w:rsid w:val="00CA12CE"/>
    <w:rsid w:val="00CC16AD"/>
    <w:rsid w:val="00CC264A"/>
    <w:rsid w:val="00CD45A9"/>
    <w:rsid w:val="00CD746E"/>
    <w:rsid w:val="00CE626A"/>
    <w:rsid w:val="00D34B33"/>
    <w:rsid w:val="00D56E1D"/>
    <w:rsid w:val="00D77135"/>
    <w:rsid w:val="00D77463"/>
    <w:rsid w:val="00D9359A"/>
    <w:rsid w:val="00D955CE"/>
    <w:rsid w:val="00DD3EF8"/>
    <w:rsid w:val="00DF7CCC"/>
    <w:rsid w:val="00E50587"/>
    <w:rsid w:val="00E62BFB"/>
    <w:rsid w:val="00ED041D"/>
    <w:rsid w:val="00EF5747"/>
    <w:rsid w:val="00F0272B"/>
    <w:rsid w:val="00F643B8"/>
    <w:rsid w:val="00F876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6688"/>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A1353E"/>
    <w:rPr>
      <w:b/>
      <w:bCs/>
    </w:rPr>
  </w:style>
  <w:style w:type="character" w:styleId="Hyperlink">
    <w:name w:val="Hyperlink"/>
    <w:rsid w:val="00C515B8"/>
    <w:rPr>
      <w:b w:val="0"/>
      <w:bCs w:val="0"/>
      <w:strike w:val="0"/>
      <w:dstrike w:val="0"/>
      <w:color w:val="0033CC"/>
      <w:u w:val="none"/>
      <w:effect w:val="none"/>
    </w:rPr>
  </w:style>
  <w:style w:type="paragraph" w:styleId="FootnoteText">
    <w:name w:val="footnote text"/>
    <w:basedOn w:val="Normal"/>
    <w:semiHidden/>
    <w:rsid w:val="00277C04"/>
    <w:rPr>
      <w:sz w:val="20"/>
      <w:szCs w:val="20"/>
    </w:rPr>
  </w:style>
  <w:style w:type="character" w:styleId="FootnoteReference">
    <w:name w:val="footnote reference"/>
    <w:semiHidden/>
    <w:rsid w:val="00277C04"/>
    <w:rPr>
      <w:vertAlign w:val="superscript"/>
    </w:rPr>
  </w:style>
  <w:style w:type="paragraph" w:styleId="Header">
    <w:name w:val="header"/>
    <w:basedOn w:val="Normal"/>
    <w:rsid w:val="00CC16AD"/>
    <w:pPr>
      <w:tabs>
        <w:tab w:val="center" w:pos="4153"/>
        <w:tab w:val="right" w:pos="8306"/>
      </w:tabs>
    </w:pPr>
  </w:style>
  <w:style w:type="paragraph" w:styleId="Footer">
    <w:name w:val="footer"/>
    <w:basedOn w:val="Normal"/>
    <w:link w:val="FooterChar"/>
    <w:uiPriority w:val="99"/>
    <w:rsid w:val="00CC16AD"/>
    <w:pPr>
      <w:tabs>
        <w:tab w:val="center" w:pos="4153"/>
        <w:tab w:val="right" w:pos="8306"/>
      </w:tabs>
    </w:pPr>
  </w:style>
  <w:style w:type="character" w:styleId="PageNumber">
    <w:name w:val="page number"/>
    <w:basedOn w:val="DefaultParagraphFont"/>
    <w:rsid w:val="00CC16AD"/>
  </w:style>
  <w:style w:type="paragraph" w:styleId="BalloonText">
    <w:name w:val="Balloon Text"/>
    <w:basedOn w:val="Normal"/>
    <w:link w:val="BalloonTextChar"/>
    <w:rsid w:val="00F0272B"/>
    <w:rPr>
      <w:rFonts w:ascii="Tahoma" w:hAnsi="Tahoma" w:cs="Tahoma"/>
      <w:sz w:val="16"/>
      <w:szCs w:val="16"/>
    </w:rPr>
  </w:style>
  <w:style w:type="character" w:customStyle="1" w:styleId="BalloonTextChar">
    <w:name w:val="Balloon Text Char"/>
    <w:link w:val="BalloonText"/>
    <w:rsid w:val="00F0272B"/>
    <w:rPr>
      <w:rFonts w:ascii="Tahoma" w:hAnsi="Tahoma" w:cs="Tahoma"/>
      <w:sz w:val="16"/>
      <w:szCs w:val="16"/>
      <w:lang w:bidi="ar-SA"/>
    </w:rPr>
  </w:style>
  <w:style w:type="character" w:customStyle="1" w:styleId="FooterChar">
    <w:name w:val="Footer Char"/>
    <w:basedOn w:val="DefaultParagraphFont"/>
    <w:link w:val="Footer"/>
    <w:uiPriority w:val="99"/>
    <w:rsid w:val="00ED041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Desktop\masjed\&#1592;&#710;&#1594;&#338;&#1591;&#177;&#1591;&#167;&#1594;&#338;&#1591;&#180;%20-%20&#1592;&#8230;&#1594;&#338;&#1591;&#177;&#1591;&#178;&#1591;&#167;&#1594;&#338;&#1594;&#338;\_&#234;_&#238;___&#1583;_&#238;__%20-%20_&#224;_&#238;_____&#1583;_&#238;_&#238;\_&#187;_____&#238;___&#238;%20_&#1583;__%20___&#171;___&#1583;__%20___&#234;___&#1583;___&#238;%20_&#1589;_____&#1583;_&#1586;%20_&#224;_____&#234;_&#224;_&#1583;__%20_____&#238;_&#231;%20_&#1583;_______&#1583;_&#224;%20_&#187;___&#1584;_&#1583;___&#231;%20_&#224;___&#1588;_&#18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_»_____î___î _د__ ___«___د__ ___ê___د___î _ص_____د_ز _à_____ê_à_د__ _____î_ç _د_______د_à _»___ذ_د___ç _à___ش_»</Template>
  <TotalTime>18</TotalTime>
  <Pages>6</Pages>
  <Words>1978</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mazhari</Company>
  <LinksUpToDate>false</LinksUpToDate>
  <CharactersWithSpaces>13233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cp:lastModifiedBy>Server</cp:lastModifiedBy>
  <cp:revision>6</cp:revision>
  <cp:lastPrinted>2013-07-02T08:43:00Z</cp:lastPrinted>
  <dcterms:created xsi:type="dcterms:W3CDTF">2013-06-20T14:43:00Z</dcterms:created>
  <dcterms:modified xsi:type="dcterms:W3CDTF">2013-07-02T08:44:00Z</dcterms:modified>
</cp:coreProperties>
</file>